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EB064F" w14:textId="75A5E15A" w:rsidR="00D12950" w:rsidRPr="00A34BCB" w:rsidRDefault="00F042F0" w:rsidP="00A34BCB">
      <w:pPr>
        <w:rPr>
          <w:rFonts w:eastAsia="Times New Roman" w:cstheme="minorHAnsi"/>
          <w:b w:val="0"/>
          <w:bCs/>
          <w:color w:val="000000" w:themeColor="text1"/>
          <w:sz w:val="28"/>
          <w:szCs w:val="28"/>
          <w:shd w:val="clear" w:color="auto" w:fill="FFFFFF"/>
          <w:lang w:eastAsia="ja-JP"/>
        </w:rPr>
      </w:pPr>
      <w:r>
        <w:rPr>
          <w:rFonts w:eastAsia="Times New Roman" w:cstheme="minorHAnsi"/>
          <w:bCs/>
          <w:color w:val="000000" w:themeColor="text1"/>
          <w:sz w:val="28"/>
          <w:szCs w:val="28"/>
          <w:shd w:val="clear" w:color="auto" w:fill="FFFFFF"/>
          <w:lang w:eastAsia="ja-JP"/>
        </w:rPr>
        <w:t>DMGD-Film zeigt Forschung zu Digitaler Gesundheit bei Offener Uni 2022</w:t>
      </w:r>
    </w:p>
    <w:p w14:paraId="0745C351" w14:textId="6357D5A5" w:rsidR="00B65710" w:rsidRDefault="00F042F0">
      <w:pPr>
        <w:spacing w:line="276" w:lineRule="auto"/>
        <w:rPr>
          <w:color w:val="808080"/>
        </w:rPr>
      </w:pPr>
      <w:r>
        <w:rPr>
          <w:color w:val="808080" w:themeColor="background1" w:themeShade="80"/>
        </w:rPr>
        <w:t>25</w:t>
      </w:r>
      <w:r w:rsidR="00A97B1B">
        <w:rPr>
          <w:color w:val="808080" w:themeColor="background1" w:themeShade="80"/>
        </w:rPr>
        <w:t>.</w:t>
      </w:r>
      <w:r w:rsidR="00A34BCB">
        <w:rPr>
          <w:color w:val="808080" w:themeColor="background1" w:themeShade="80"/>
        </w:rPr>
        <w:t xml:space="preserve"> M</w:t>
      </w:r>
      <w:r w:rsidR="006A5A4D">
        <w:rPr>
          <w:color w:val="808080" w:themeColor="background1" w:themeShade="80"/>
        </w:rPr>
        <w:t>ai</w:t>
      </w:r>
      <w:r w:rsidR="00A34BCB">
        <w:rPr>
          <w:color w:val="808080" w:themeColor="background1" w:themeShade="80"/>
        </w:rPr>
        <w:t xml:space="preserve"> </w:t>
      </w:r>
      <w:r w:rsidR="00A97B1B">
        <w:rPr>
          <w:color w:val="808080" w:themeColor="background1" w:themeShade="80"/>
        </w:rPr>
        <w:t>202</w:t>
      </w:r>
      <w:r w:rsidR="00A611BB">
        <w:rPr>
          <w:color w:val="808080" w:themeColor="background1" w:themeShade="80"/>
        </w:rPr>
        <w:t>2</w:t>
      </w:r>
      <w:r w:rsidR="00A97B1B">
        <w:rPr>
          <w:color w:val="808080" w:themeColor="background1" w:themeShade="80"/>
        </w:rPr>
        <w:t xml:space="preserve"> | </w:t>
      </w:r>
      <w:r w:rsidR="00A34BCB">
        <w:rPr>
          <w:color w:val="808080" w:themeColor="background1" w:themeShade="80"/>
        </w:rPr>
        <w:t>F. Walsdorff</w:t>
      </w:r>
    </w:p>
    <w:p w14:paraId="2AA89782" w14:textId="669FFE19" w:rsidR="007C6BEB" w:rsidRDefault="00F042F0" w:rsidP="002F3395">
      <w:pPr>
        <w:spacing w:line="240" w:lineRule="auto"/>
        <w:jc w:val="both"/>
        <w:rPr>
          <w:bCs/>
        </w:rPr>
      </w:pPr>
      <w:r>
        <w:rPr>
          <w:rFonts w:cstheme="minorHAnsi"/>
          <w:bCs/>
          <w:color w:val="000000" w:themeColor="text1"/>
        </w:rPr>
        <w:t xml:space="preserve">Die Offene Uni 2022 lud interessierte Besucher*innen am 14. Mai 2022 dazu ein, die Universität Siegen </w:t>
      </w:r>
      <w:r w:rsidRPr="00F042F0">
        <w:rPr>
          <w:rFonts w:cstheme="minorHAnsi"/>
          <w:bCs/>
          <w:color w:val="000000" w:themeColor="text1"/>
        </w:rPr>
        <w:t>in ihren unterschiedlichsten Facetten</w:t>
      </w:r>
      <w:r>
        <w:rPr>
          <w:rFonts w:cstheme="minorHAnsi"/>
          <w:bCs/>
          <w:color w:val="000000" w:themeColor="text1"/>
        </w:rPr>
        <w:t xml:space="preserve"> kennenzulernen. Mit dabei war auch die Digitale Modellregion Gesundheit Dreiländereck, die vor Ort </w:t>
      </w:r>
      <w:r w:rsidR="006A5A4D" w:rsidRPr="006A5A4D">
        <w:rPr>
          <w:rFonts w:cstheme="minorHAnsi"/>
          <w:bCs/>
          <w:color w:val="000000" w:themeColor="text1"/>
        </w:rPr>
        <w:t xml:space="preserve">Einblicke in die Arbeit der DMGD </w:t>
      </w:r>
      <w:r>
        <w:rPr>
          <w:rFonts w:cstheme="minorHAnsi"/>
          <w:bCs/>
          <w:color w:val="000000" w:themeColor="text1"/>
        </w:rPr>
        <w:t>gab. Wie die</w:t>
      </w:r>
      <w:r w:rsidR="006A5A4D" w:rsidRPr="006A5A4D">
        <w:rPr>
          <w:rFonts w:cstheme="minorHAnsi"/>
          <w:bCs/>
          <w:color w:val="000000" w:themeColor="text1"/>
        </w:rPr>
        <w:t xml:space="preserve"> Gesundheitsversorgung der Zukunft</w:t>
      </w:r>
      <w:r>
        <w:rPr>
          <w:rFonts w:eastAsia="Times New Roman" w:cstheme="minorHAnsi"/>
          <w:bCs/>
          <w:color w:val="000000" w:themeColor="text1"/>
          <w:shd w:val="clear" w:color="auto" w:fill="FFFFFF"/>
          <w:lang w:eastAsia="ja-JP"/>
        </w:rPr>
        <w:t xml:space="preserve"> aussehen könnte, zeigte ein neuer DMGD-Imagefilm.</w:t>
      </w:r>
    </w:p>
    <w:p w14:paraId="1C22E745" w14:textId="50736F57" w:rsidR="00F042F0" w:rsidRDefault="00F042F0" w:rsidP="006A5A4D">
      <w:pPr>
        <w:rPr>
          <w:rFonts w:eastAsia="Times New Roman" w:cstheme="minorHAnsi"/>
          <w:b w:val="0"/>
          <w:bCs/>
          <w:color w:val="000000" w:themeColor="text1"/>
          <w:lang w:eastAsia="ja-JP"/>
        </w:rPr>
      </w:pPr>
      <w:r>
        <w:rPr>
          <w:rFonts w:eastAsia="Times New Roman" w:cstheme="minorHAnsi"/>
          <w:b w:val="0"/>
          <w:bCs/>
          <w:color w:val="000000" w:themeColor="text1"/>
          <w:lang w:eastAsia="ja-JP"/>
        </w:rPr>
        <w:t xml:space="preserve">An mehr als </w:t>
      </w:r>
      <w:r w:rsidRPr="00F042F0">
        <w:rPr>
          <w:rFonts w:eastAsia="Times New Roman" w:cstheme="minorHAnsi"/>
          <w:b w:val="0"/>
          <w:bCs/>
          <w:color w:val="000000" w:themeColor="text1"/>
          <w:lang w:eastAsia="ja-JP"/>
        </w:rPr>
        <w:t>50 Aktionsstände</w:t>
      </w:r>
      <w:r>
        <w:rPr>
          <w:rFonts w:eastAsia="Times New Roman" w:cstheme="minorHAnsi"/>
          <w:b w:val="0"/>
          <w:bCs/>
          <w:color w:val="000000" w:themeColor="text1"/>
          <w:lang w:eastAsia="ja-JP"/>
        </w:rPr>
        <w:t xml:space="preserve">n </w:t>
      </w:r>
      <w:r w:rsidRPr="00F042F0">
        <w:rPr>
          <w:rFonts w:eastAsia="Times New Roman" w:cstheme="minorHAnsi"/>
          <w:b w:val="0"/>
          <w:bCs/>
          <w:color w:val="000000" w:themeColor="text1"/>
          <w:lang w:eastAsia="ja-JP"/>
        </w:rPr>
        <w:t xml:space="preserve">am Siegener Schlossplatz </w:t>
      </w:r>
      <w:r>
        <w:rPr>
          <w:rFonts w:eastAsia="Times New Roman" w:cstheme="minorHAnsi"/>
          <w:b w:val="0"/>
          <w:bCs/>
          <w:color w:val="000000" w:themeColor="text1"/>
          <w:lang w:eastAsia="ja-JP"/>
        </w:rPr>
        <w:t xml:space="preserve">hatten Bürgerinnen und Bürger im Rahmen der Offenen Uni 2022 die Möglichkeit, sich über die Universität Siegen zu informieren. </w:t>
      </w:r>
      <w:r w:rsidRPr="00F042F0">
        <w:rPr>
          <w:rFonts w:eastAsia="Times New Roman" w:cstheme="minorHAnsi"/>
          <w:b w:val="0"/>
          <w:bCs/>
          <w:color w:val="000000" w:themeColor="text1"/>
          <w:lang w:eastAsia="ja-JP"/>
        </w:rPr>
        <w:t xml:space="preserve">Nach zwei Jahren coronabedingter Pause war den </w:t>
      </w:r>
      <w:r>
        <w:rPr>
          <w:rFonts w:eastAsia="Times New Roman" w:cstheme="minorHAnsi"/>
          <w:b w:val="0"/>
          <w:bCs/>
          <w:color w:val="000000" w:themeColor="text1"/>
          <w:lang w:eastAsia="ja-JP"/>
        </w:rPr>
        <w:t>Anwesenden</w:t>
      </w:r>
      <w:r w:rsidRPr="00F042F0">
        <w:rPr>
          <w:rFonts w:eastAsia="Times New Roman" w:cstheme="minorHAnsi"/>
          <w:b w:val="0"/>
          <w:bCs/>
          <w:color w:val="000000" w:themeColor="text1"/>
          <w:lang w:eastAsia="ja-JP"/>
        </w:rPr>
        <w:t xml:space="preserve"> die Freude über den direkten Kontakt und die interessanten Gespräche spürbar anzumerken. </w:t>
      </w:r>
      <w:r>
        <w:rPr>
          <w:rFonts w:eastAsia="Times New Roman" w:cstheme="minorHAnsi"/>
          <w:b w:val="0"/>
          <w:bCs/>
          <w:color w:val="000000" w:themeColor="text1"/>
          <w:lang w:eastAsia="ja-JP"/>
        </w:rPr>
        <w:t>Die</w:t>
      </w:r>
      <w:r w:rsidR="006A5A4D" w:rsidRPr="006A5A4D">
        <w:rPr>
          <w:rFonts w:eastAsia="Times New Roman" w:cstheme="minorHAnsi"/>
          <w:b w:val="0"/>
          <w:bCs/>
          <w:color w:val="000000" w:themeColor="text1"/>
          <w:lang w:eastAsia="ja-JP"/>
        </w:rPr>
        <w:t xml:space="preserve"> </w:t>
      </w:r>
      <w:hyperlink r:id="rId7" w:history="1">
        <w:r w:rsidR="006A5A4D" w:rsidRPr="006A5A4D">
          <w:rPr>
            <w:rStyle w:val="Hyperlink"/>
            <w:rFonts w:eastAsia="Times New Roman" w:cstheme="minorHAnsi"/>
            <w:b w:val="0"/>
            <w:bCs/>
            <w:lang w:eastAsia="ja-JP"/>
          </w:rPr>
          <w:t>Digitale Modellregion Gesundheit Dreiländereck</w:t>
        </w:r>
      </w:hyperlink>
      <w:r w:rsidR="006A5A4D" w:rsidRPr="006A5A4D">
        <w:rPr>
          <w:rFonts w:eastAsia="Times New Roman" w:cstheme="minorHAnsi"/>
          <w:b w:val="0"/>
          <w:bCs/>
          <w:color w:val="000000" w:themeColor="text1"/>
          <w:lang w:eastAsia="ja-JP"/>
        </w:rPr>
        <w:t xml:space="preserve"> (DMGD) </w:t>
      </w:r>
      <w:r>
        <w:rPr>
          <w:rFonts w:eastAsia="Times New Roman" w:cstheme="minorHAnsi"/>
          <w:b w:val="0"/>
          <w:bCs/>
          <w:color w:val="000000" w:themeColor="text1"/>
          <w:lang w:eastAsia="ja-JP"/>
        </w:rPr>
        <w:t>stellte an ihrem Stand</w:t>
      </w:r>
      <w:r w:rsidR="006A5A4D" w:rsidRPr="006A5A4D">
        <w:rPr>
          <w:rFonts w:eastAsia="Times New Roman" w:cstheme="minorHAnsi"/>
          <w:b w:val="0"/>
          <w:bCs/>
          <w:color w:val="000000" w:themeColor="text1"/>
          <w:lang w:eastAsia="ja-JP"/>
        </w:rPr>
        <w:t xml:space="preserve"> die Möglichkeiten der digitalen Patientenversorgung</w:t>
      </w:r>
      <w:r w:rsidR="00665C1E">
        <w:rPr>
          <w:rFonts w:eastAsia="Times New Roman" w:cstheme="minorHAnsi"/>
          <w:b w:val="0"/>
          <w:bCs/>
          <w:color w:val="000000" w:themeColor="text1"/>
          <w:lang w:eastAsia="ja-JP"/>
        </w:rPr>
        <w:t xml:space="preserve"> vor</w:t>
      </w:r>
      <w:r w:rsidR="006A5A4D" w:rsidRPr="006A5A4D">
        <w:rPr>
          <w:rFonts w:eastAsia="Times New Roman" w:cstheme="minorHAnsi"/>
          <w:b w:val="0"/>
          <w:bCs/>
          <w:color w:val="000000" w:themeColor="text1"/>
          <w:lang w:eastAsia="ja-JP"/>
        </w:rPr>
        <w:t xml:space="preserve"> – von der selbstständigen Messung </w:t>
      </w:r>
      <w:r w:rsidR="00E40E23">
        <w:rPr>
          <w:rFonts w:eastAsia="Times New Roman" w:cstheme="minorHAnsi"/>
          <w:b w:val="0"/>
          <w:bCs/>
          <w:color w:val="000000" w:themeColor="text1"/>
          <w:lang w:eastAsia="ja-JP"/>
        </w:rPr>
        <w:t xml:space="preserve">verschiedener </w:t>
      </w:r>
      <w:r w:rsidR="006A5A4D" w:rsidRPr="006A5A4D">
        <w:rPr>
          <w:rFonts w:eastAsia="Times New Roman" w:cstheme="minorHAnsi"/>
          <w:b w:val="0"/>
          <w:bCs/>
          <w:color w:val="000000" w:themeColor="text1"/>
          <w:lang w:eastAsia="ja-JP"/>
        </w:rPr>
        <w:t>Gesundheitsdaten bis zur ärztlichen Beratung</w:t>
      </w:r>
      <w:r w:rsidR="006A5A4D">
        <w:rPr>
          <w:rFonts w:eastAsia="Times New Roman" w:cstheme="minorHAnsi"/>
          <w:b w:val="0"/>
          <w:bCs/>
          <w:color w:val="000000" w:themeColor="text1"/>
          <w:lang w:eastAsia="ja-JP"/>
        </w:rPr>
        <w:t xml:space="preserve">. </w:t>
      </w:r>
      <w:r>
        <w:rPr>
          <w:rFonts w:eastAsia="Times New Roman" w:cstheme="minorHAnsi"/>
          <w:b w:val="0"/>
          <w:bCs/>
          <w:color w:val="000000" w:themeColor="text1"/>
          <w:lang w:eastAsia="ja-JP"/>
        </w:rPr>
        <w:t xml:space="preserve">Vor Ort tauschten die DMGD-Mitarbeiter*innen und der leitende Wissenschaftsmanager </w:t>
      </w:r>
      <w:hyperlink r:id="rId8" w:history="1">
        <w:r w:rsidRPr="00C028F8">
          <w:rPr>
            <w:rStyle w:val="Hyperlink"/>
            <w:rFonts w:eastAsia="Times New Roman" w:cstheme="minorHAnsi"/>
            <w:b w:val="0"/>
            <w:bCs/>
            <w:lang w:eastAsia="ja-JP"/>
          </w:rPr>
          <w:t>Dr. Olaf Gaus</w:t>
        </w:r>
      </w:hyperlink>
      <w:r w:rsidRPr="00F042F0">
        <w:t xml:space="preserve"> </w:t>
      </w:r>
      <w:r>
        <w:rPr>
          <w:rFonts w:eastAsia="Times New Roman" w:cstheme="minorHAnsi"/>
          <w:b w:val="0"/>
          <w:bCs/>
          <w:color w:val="000000" w:themeColor="text1"/>
          <w:lang w:eastAsia="ja-JP"/>
        </w:rPr>
        <w:t xml:space="preserve">sich mit den Besucher*innen über die Gesundheitsversorgung der Zukunft aus und beantworteten Fragen rund um die </w:t>
      </w:r>
      <w:hyperlink r:id="rId9" w:anchor="ankerprojekte" w:history="1">
        <w:r w:rsidRPr="00F042F0">
          <w:rPr>
            <w:rStyle w:val="Hyperlink"/>
            <w:rFonts w:eastAsia="Times New Roman" w:cstheme="minorHAnsi"/>
            <w:b w:val="0"/>
            <w:bCs/>
            <w:lang w:eastAsia="ja-JP"/>
          </w:rPr>
          <w:t>Forschungsprojekte der Digitalen Modellregion</w:t>
        </w:r>
      </w:hyperlink>
      <w:r>
        <w:rPr>
          <w:rFonts w:eastAsia="Times New Roman" w:cstheme="minorHAnsi"/>
          <w:b w:val="0"/>
          <w:bCs/>
          <w:color w:val="000000" w:themeColor="text1"/>
          <w:lang w:eastAsia="ja-JP"/>
        </w:rPr>
        <w:t>.</w:t>
      </w:r>
    </w:p>
    <w:p w14:paraId="4A52538E" w14:textId="02E35B92" w:rsidR="006A5A4D" w:rsidRDefault="00F042F0" w:rsidP="006A5A4D">
      <w:pPr>
        <w:rPr>
          <w:rFonts w:eastAsia="Times New Roman" w:cstheme="minorHAnsi"/>
          <w:b w:val="0"/>
          <w:bCs/>
          <w:color w:val="000000" w:themeColor="text1"/>
          <w:lang w:eastAsia="ja-JP"/>
        </w:rPr>
      </w:pPr>
      <w:r>
        <w:rPr>
          <w:rFonts w:eastAsia="Times New Roman" w:cstheme="minorHAnsi"/>
          <w:b w:val="0"/>
          <w:bCs/>
          <w:color w:val="000000" w:themeColor="text1"/>
          <w:lang w:eastAsia="ja-JP"/>
        </w:rPr>
        <w:t xml:space="preserve">Ein besonderes Highlight war die angebotene </w:t>
      </w:r>
      <w:r w:rsidR="006A5A4D">
        <w:rPr>
          <w:rFonts w:eastAsia="Times New Roman" w:cstheme="minorHAnsi"/>
          <w:b w:val="0"/>
          <w:bCs/>
          <w:color w:val="000000" w:themeColor="text1"/>
          <w:lang w:eastAsia="ja-JP"/>
        </w:rPr>
        <w:t>Live-Demonstration</w:t>
      </w:r>
      <w:r>
        <w:rPr>
          <w:rFonts w:eastAsia="Times New Roman" w:cstheme="minorHAnsi"/>
          <w:b w:val="0"/>
          <w:bCs/>
          <w:color w:val="000000" w:themeColor="text1"/>
          <w:lang w:eastAsia="ja-JP"/>
        </w:rPr>
        <w:t xml:space="preserve">, bei der das </w:t>
      </w:r>
      <w:r w:rsidR="006A5A4D">
        <w:rPr>
          <w:rFonts w:eastAsia="Times New Roman" w:cstheme="minorHAnsi"/>
          <w:b w:val="0"/>
          <w:bCs/>
          <w:color w:val="000000" w:themeColor="text1"/>
          <w:lang w:eastAsia="ja-JP"/>
        </w:rPr>
        <w:t xml:space="preserve">im Projekt </w:t>
      </w:r>
      <w:hyperlink r:id="rId10" w:history="1">
        <w:r w:rsidR="006A5A4D" w:rsidRPr="006A5A4D">
          <w:rPr>
            <w:rStyle w:val="Hyperlink"/>
            <w:rFonts w:eastAsia="Times New Roman" w:cstheme="minorHAnsi"/>
            <w:b w:val="0"/>
            <w:bCs/>
            <w:lang w:eastAsia="ja-JP"/>
          </w:rPr>
          <w:t>DataHealth Burbach</w:t>
        </w:r>
      </w:hyperlink>
      <w:r w:rsidR="006A5A4D">
        <w:rPr>
          <w:rFonts w:eastAsia="Times New Roman" w:cstheme="minorHAnsi"/>
          <w:b w:val="0"/>
          <w:bCs/>
          <w:color w:val="000000" w:themeColor="text1"/>
          <w:lang w:eastAsia="ja-JP"/>
        </w:rPr>
        <w:t xml:space="preserve"> erprobte Verfahren der digitalen </w:t>
      </w:r>
      <w:r w:rsidR="006A5A4D" w:rsidRPr="006A5A4D">
        <w:rPr>
          <w:rFonts w:eastAsia="Times New Roman" w:cstheme="minorHAnsi"/>
          <w:b w:val="0"/>
          <w:bCs/>
          <w:color w:val="000000" w:themeColor="text1"/>
          <w:lang w:eastAsia="ja-JP"/>
        </w:rPr>
        <w:t xml:space="preserve">Vitaldatenaufnahme </w:t>
      </w:r>
      <w:r w:rsidR="006A5A4D">
        <w:rPr>
          <w:rFonts w:eastAsia="Times New Roman" w:cstheme="minorHAnsi"/>
          <w:b w:val="0"/>
          <w:bCs/>
          <w:color w:val="000000" w:themeColor="text1"/>
          <w:lang w:eastAsia="ja-JP"/>
        </w:rPr>
        <w:t>ausprobiert werden</w:t>
      </w:r>
      <w:r>
        <w:rPr>
          <w:rFonts w:eastAsia="Times New Roman" w:cstheme="minorHAnsi"/>
          <w:b w:val="0"/>
          <w:bCs/>
          <w:color w:val="000000" w:themeColor="text1"/>
          <w:lang w:eastAsia="ja-JP"/>
        </w:rPr>
        <w:t xml:space="preserve"> konnte.</w:t>
      </w:r>
      <w:r w:rsidR="006A5A4D">
        <w:rPr>
          <w:rFonts w:eastAsia="Times New Roman" w:cstheme="minorHAnsi"/>
          <w:b w:val="0"/>
          <w:bCs/>
          <w:color w:val="000000" w:themeColor="text1"/>
          <w:lang w:eastAsia="ja-JP"/>
        </w:rPr>
        <w:t xml:space="preserve"> </w:t>
      </w:r>
      <w:r>
        <w:rPr>
          <w:rFonts w:eastAsia="Times New Roman" w:cstheme="minorHAnsi"/>
          <w:b w:val="0"/>
          <w:bCs/>
          <w:color w:val="000000" w:themeColor="text1"/>
          <w:lang w:eastAsia="ja-JP"/>
        </w:rPr>
        <w:t>Dabei werden</w:t>
      </w:r>
      <w:r w:rsidR="006A5A4D">
        <w:rPr>
          <w:rFonts w:eastAsia="Times New Roman" w:cstheme="minorHAnsi"/>
          <w:b w:val="0"/>
          <w:bCs/>
          <w:color w:val="000000" w:themeColor="text1"/>
          <w:lang w:eastAsia="ja-JP"/>
        </w:rPr>
        <w:t xml:space="preserve"> Gesundheitsdaten erhoben und dann in Echtzeit an </w:t>
      </w:r>
      <w:hyperlink r:id="rId11" w:history="1">
        <w:r>
          <w:rPr>
            <w:rStyle w:val="Hyperlink"/>
            <w:rFonts w:eastAsia="Times New Roman" w:cstheme="minorHAnsi"/>
            <w:b w:val="0"/>
            <w:bCs/>
            <w:lang w:eastAsia="ja-JP"/>
          </w:rPr>
          <w:t>eine Smartphone-App übertragen</w:t>
        </w:r>
      </w:hyperlink>
      <w:r w:rsidR="006A5A4D">
        <w:rPr>
          <w:rFonts w:eastAsia="Times New Roman" w:cstheme="minorHAnsi"/>
          <w:b w:val="0"/>
          <w:bCs/>
          <w:color w:val="000000" w:themeColor="text1"/>
          <w:lang w:eastAsia="ja-JP"/>
        </w:rPr>
        <w:t xml:space="preserve">. </w:t>
      </w:r>
      <w:r>
        <w:rPr>
          <w:rFonts w:eastAsia="Times New Roman" w:cstheme="minorHAnsi"/>
          <w:b w:val="0"/>
          <w:bCs/>
          <w:color w:val="000000" w:themeColor="text1"/>
          <w:lang w:eastAsia="ja-JP"/>
        </w:rPr>
        <w:t xml:space="preserve">Viele Besucher*innen probierten die moderne Gesundheitsanwendung aus und informierten </w:t>
      </w:r>
      <w:r w:rsidR="00727E10">
        <w:rPr>
          <w:rFonts w:eastAsia="Times New Roman" w:cstheme="minorHAnsi"/>
          <w:b w:val="0"/>
          <w:bCs/>
          <w:color w:val="000000" w:themeColor="text1"/>
          <w:lang w:eastAsia="ja-JP"/>
        </w:rPr>
        <w:t xml:space="preserve">sich über </w:t>
      </w:r>
      <w:r>
        <w:rPr>
          <w:rFonts w:eastAsia="Times New Roman" w:cstheme="minorHAnsi"/>
          <w:b w:val="0"/>
          <w:bCs/>
          <w:color w:val="000000" w:themeColor="text1"/>
          <w:lang w:eastAsia="ja-JP"/>
        </w:rPr>
        <w:t xml:space="preserve">deren Nutzung in der Arztpraxis. </w:t>
      </w:r>
    </w:p>
    <w:p w14:paraId="6A62A691" w14:textId="46E4371C" w:rsidR="00F042F0" w:rsidRDefault="00C028F8" w:rsidP="00A34BCB">
      <w:pPr>
        <w:rPr>
          <w:rFonts w:eastAsia="Times New Roman" w:cstheme="minorHAnsi"/>
          <w:b w:val="0"/>
          <w:bCs/>
          <w:color w:val="000000" w:themeColor="text1"/>
          <w:lang w:eastAsia="ja-JP"/>
        </w:rPr>
      </w:pPr>
      <w:r>
        <w:rPr>
          <w:rFonts w:eastAsia="Times New Roman" w:cstheme="minorHAnsi"/>
          <w:b w:val="0"/>
          <w:bCs/>
          <w:color w:val="000000" w:themeColor="text1"/>
          <w:lang w:eastAsia="ja-JP"/>
        </w:rPr>
        <w:t xml:space="preserve">Einblicke in die Forschungsarbeit der DMGD </w:t>
      </w:r>
      <w:r w:rsidR="00F042F0">
        <w:rPr>
          <w:rFonts w:eastAsia="Times New Roman" w:cstheme="minorHAnsi"/>
          <w:b w:val="0"/>
          <w:bCs/>
          <w:color w:val="000000" w:themeColor="text1"/>
          <w:lang w:eastAsia="ja-JP"/>
        </w:rPr>
        <w:t xml:space="preserve">gab </w:t>
      </w:r>
      <w:r>
        <w:rPr>
          <w:rFonts w:eastAsia="Times New Roman" w:cstheme="minorHAnsi"/>
          <w:b w:val="0"/>
          <w:bCs/>
          <w:color w:val="000000" w:themeColor="text1"/>
          <w:lang w:eastAsia="ja-JP"/>
        </w:rPr>
        <w:t xml:space="preserve">auch das </w:t>
      </w:r>
      <w:r>
        <w:rPr>
          <w:rFonts w:eastAsia="Times New Roman" w:cstheme="minorHAnsi"/>
          <w:b w:val="0"/>
          <w:bCs/>
          <w:i/>
          <w:iCs/>
          <w:color w:val="000000" w:themeColor="text1"/>
          <w:lang w:eastAsia="ja-JP"/>
        </w:rPr>
        <w:t>DMGD-Kin</w:t>
      </w:r>
      <w:r w:rsidR="00F042F0">
        <w:rPr>
          <w:rFonts w:eastAsia="Times New Roman" w:cstheme="minorHAnsi"/>
          <w:b w:val="0"/>
          <w:bCs/>
          <w:i/>
          <w:iCs/>
          <w:color w:val="000000" w:themeColor="text1"/>
          <w:lang w:eastAsia="ja-JP"/>
        </w:rPr>
        <w:t>o</w:t>
      </w:r>
      <w:r w:rsidR="00F042F0">
        <w:rPr>
          <w:rFonts w:eastAsia="Times New Roman" w:cstheme="minorHAnsi"/>
          <w:b w:val="0"/>
          <w:bCs/>
          <w:color w:val="000000" w:themeColor="text1"/>
          <w:lang w:eastAsia="ja-JP"/>
        </w:rPr>
        <w:t>, in dem ein</w:t>
      </w:r>
      <w:r>
        <w:rPr>
          <w:rFonts w:eastAsia="Times New Roman" w:cstheme="minorHAnsi"/>
          <w:b w:val="0"/>
          <w:bCs/>
          <w:color w:val="000000" w:themeColor="text1"/>
          <w:lang w:eastAsia="ja-JP"/>
        </w:rPr>
        <w:t xml:space="preserve"> für den Tag der Offenen Uni entwickelte</w:t>
      </w:r>
      <w:r w:rsidR="00F042F0">
        <w:rPr>
          <w:rFonts w:eastAsia="Times New Roman" w:cstheme="minorHAnsi"/>
          <w:b w:val="0"/>
          <w:bCs/>
          <w:color w:val="000000" w:themeColor="text1"/>
          <w:lang w:eastAsia="ja-JP"/>
        </w:rPr>
        <w:t>r</w:t>
      </w:r>
      <w:r>
        <w:rPr>
          <w:rFonts w:eastAsia="Times New Roman" w:cstheme="minorHAnsi"/>
          <w:b w:val="0"/>
          <w:bCs/>
          <w:color w:val="000000" w:themeColor="text1"/>
          <w:lang w:eastAsia="ja-JP"/>
        </w:rPr>
        <w:t xml:space="preserve"> </w:t>
      </w:r>
      <w:r w:rsidR="002514BA">
        <w:rPr>
          <w:rFonts w:eastAsia="Times New Roman" w:cstheme="minorHAnsi"/>
          <w:b w:val="0"/>
          <w:bCs/>
          <w:color w:val="000000" w:themeColor="text1"/>
          <w:lang w:eastAsia="ja-JP"/>
        </w:rPr>
        <w:t>Informationsf</w:t>
      </w:r>
      <w:r>
        <w:rPr>
          <w:rFonts w:eastAsia="Times New Roman" w:cstheme="minorHAnsi"/>
          <w:b w:val="0"/>
          <w:bCs/>
          <w:color w:val="000000" w:themeColor="text1"/>
          <w:lang w:eastAsia="ja-JP"/>
        </w:rPr>
        <w:t>ilm</w:t>
      </w:r>
      <w:r w:rsidR="00F042F0">
        <w:rPr>
          <w:rFonts w:eastAsia="Times New Roman" w:cstheme="minorHAnsi"/>
          <w:b w:val="0"/>
          <w:bCs/>
          <w:color w:val="000000" w:themeColor="text1"/>
          <w:lang w:eastAsia="ja-JP"/>
        </w:rPr>
        <w:t xml:space="preserve"> gezeigt wurde</w:t>
      </w:r>
      <w:r>
        <w:rPr>
          <w:rFonts w:eastAsia="Times New Roman" w:cstheme="minorHAnsi"/>
          <w:b w:val="0"/>
          <w:bCs/>
          <w:color w:val="000000" w:themeColor="text1"/>
          <w:lang w:eastAsia="ja-JP"/>
        </w:rPr>
        <w:t xml:space="preserve">. </w:t>
      </w:r>
      <w:r w:rsidR="00F042F0">
        <w:rPr>
          <w:rFonts w:eastAsia="Times New Roman" w:cstheme="minorHAnsi"/>
          <w:b w:val="0"/>
          <w:bCs/>
          <w:color w:val="000000" w:themeColor="text1"/>
          <w:lang w:eastAsia="ja-JP"/>
        </w:rPr>
        <w:t xml:space="preserve">Darin werden über Expert*inneninterviews und Aufnahmen aus der Forschung verschiedene DMGD-Projekte vorgestellt, die sich mit dem </w:t>
      </w:r>
      <w:r w:rsidR="00F042F0" w:rsidRPr="00F042F0">
        <w:rPr>
          <w:rFonts w:eastAsia="Times New Roman" w:cstheme="minorHAnsi"/>
          <w:b w:val="0"/>
          <w:bCs/>
          <w:color w:val="000000" w:themeColor="text1"/>
          <w:lang w:eastAsia="ja-JP"/>
        </w:rPr>
        <w:t>Aufbau einer Datenmedizin zur Entlastung der ländlichen Gesundheitsversorgung</w:t>
      </w:r>
      <w:r w:rsidR="00F042F0">
        <w:rPr>
          <w:rFonts w:eastAsia="Times New Roman" w:cstheme="minorHAnsi"/>
          <w:b w:val="0"/>
          <w:bCs/>
          <w:color w:val="000000" w:themeColor="text1"/>
          <w:lang w:eastAsia="ja-JP"/>
        </w:rPr>
        <w:t xml:space="preserve"> beschäftigen. Den Film sehen Sie hier:</w:t>
      </w:r>
    </w:p>
    <w:p w14:paraId="52456A1C" w14:textId="006AEBA8" w:rsidR="00F042F0" w:rsidRDefault="003B3BEA" w:rsidP="00A34BCB">
      <w:pPr>
        <w:rPr>
          <w:rFonts w:eastAsia="Times New Roman" w:cstheme="minorHAnsi"/>
          <w:b w:val="0"/>
          <w:bCs/>
          <w:color w:val="000000" w:themeColor="text1"/>
          <w:lang w:eastAsia="ja-JP"/>
        </w:rPr>
      </w:pPr>
      <w:hyperlink r:id="rId12" w:history="1">
        <w:r w:rsidR="00F042F0" w:rsidRPr="00C81E5F">
          <w:rPr>
            <w:rStyle w:val="Hyperlink"/>
            <w:rFonts w:eastAsia="Times New Roman" w:cstheme="minorHAnsi"/>
            <w:b w:val="0"/>
            <w:bCs/>
            <w:lang w:eastAsia="ja-JP"/>
          </w:rPr>
          <w:t>https://youtu.be/5Q45S4Kxzrg</w:t>
        </w:r>
      </w:hyperlink>
      <w:r w:rsidR="00F042F0">
        <w:rPr>
          <w:rFonts w:eastAsia="Times New Roman" w:cstheme="minorHAnsi"/>
          <w:b w:val="0"/>
          <w:bCs/>
          <w:color w:val="000000" w:themeColor="text1"/>
          <w:lang w:eastAsia="ja-JP"/>
        </w:rPr>
        <w:t xml:space="preserve"> </w:t>
      </w:r>
    </w:p>
    <w:p w14:paraId="7A4FC257" w14:textId="0AB0C803" w:rsidR="006A5A4D" w:rsidRDefault="006A5A4D" w:rsidP="00A34BCB">
      <w:pPr>
        <w:rPr>
          <w:rFonts w:eastAsia="Times New Roman" w:cstheme="minorHAnsi"/>
          <w:b w:val="0"/>
          <w:bCs/>
          <w:color w:val="000000" w:themeColor="text1"/>
          <w:lang w:eastAsia="ja-JP"/>
        </w:rPr>
      </w:pPr>
    </w:p>
    <w:p w14:paraId="6E0AF3A7" w14:textId="35322CAE" w:rsidR="00B65710" w:rsidRPr="00C028F8" w:rsidRDefault="00C028F8" w:rsidP="00C028F8">
      <w:pPr>
        <w:rPr>
          <w:rFonts w:eastAsia="Times New Roman" w:cstheme="minorHAnsi"/>
          <w:color w:val="000000" w:themeColor="text1"/>
          <w:lang w:eastAsia="ja-JP"/>
        </w:rPr>
      </w:pPr>
      <w:r>
        <w:rPr>
          <w:rFonts w:eastAsia="Times New Roman" w:cstheme="minorHAnsi"/>
          <w:color w:val="000000" w:themeColor="text1"/>
          <w:lang w:eastAsia="ja-JP"/>
        </w:rPr>
        <w:br w:type="page"/>
      </w:r>
    </w:p>
    <w:tbl>
      <w:tblPr>
        <w:tblStyle w:val="Tabellenraster"/>
        <w:tblW w:w="0" w:type="auto"/>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8"/>
        <w:gridCol w:w="7248"/>
      </w:tblGrid>
      <w:tr w:rsidR="00B65710" w14:paraId="28262549" w14:textId="77777777">
        <w:tc>
          <w:tcPr>
            <w:tcW w:w="2098" w:type="dxa"/>
            <w:tcBorders>
              <w:right w:val="single" w:sz="4" w:space="0" w:color="7F7F7F" w:themeColor="text1" w:themeTint="80"/>
            </w:tcBorders>
          </w:tcPr>
          <w:p w14:paraId="482D249A" w14:textId="77777777" w:rsidR="00B65710" w:rsidRDefault="00A97B1B">
            <w:pPr>
              <w:pStyle w:val="Fliesstext-DMGD"/>
              <w:rPr>
                <w:color w:val="7F7F7F"/>
              </w:rPr>
            </w:pPr>
            <w:r>
              <w:rPr>
                <w:color w:val="7F7F7F" w:themeColor="text1" w:themeTint="80"/>
              </w:rPr>
              <w:lastRenderedPageBreak/>
              <w:t>AutorIn Text:</w:t>
            </w:r>
          </w:p>
        </w:tc>
        <w:tc>
          <w:tcPr>
            <w:tcW w:w="7248" w:type="dxa"/>
            <w:tcBorders>
              <w:left w:val="single" w:sz="4" w:space="0" w:color="7F7F7F" w:themeColor="text1" w:themeTint="80"/>
            </w:tcBorders>
          </w:tcPr>
          <w:p w14:paraId="06E206A9" w14:textId="4241C205" w:rsidR="00B65710" w:rsidRDefault="00A34BCB">
            <w:pPr>
              <w:pStyle w:val="Fliesstext-DMGD"/>
              <w:rPr>
                <w:color w:val="7F7F7F"/>
              </w:rPr>
            </w:pPr>
            <w:r>
              <w:rPr>
                <w:color w:val="7F7F7F" w:themeColor="text1" w:themeTint="80"/>
              </w:rPr>
              <w:t>Finja Walsdorff</w:t>
            </w:r>
            <w:r w:rsidR="00A97B1B">
              <w:rPr>
                <w:color w:val="7F7F7F" w:themeColor="text1" w:themeTint="80"/>
              </w:rPr>
              <w:t xml:space="preserve"> </w:t>
            </w:r>
          </w:p>
        </w:tc>
      </w:tr>
      <w:tr w:rsidR="00B65710" w:rsidRPr="001076A0" w14:paraId="520651C8" w14:textId="77777777">
        <w:tc>
          <w:tcPr>
            <w:tcW w:w="2098" w:type="dxa"/>
            <w:tcBorders>
              <w:right w:val="single" w:sz="4" w:space="0" w:color="7F7F7F" w:themeColor="text1" w:themeTint="80"/>
            </w:tcBorders>
          </w:tcPr>
          <w:p w14:paraId="5A713B95" w14:textId="77777777" w:rsidR="00B65710" w:rsidRDefault="00A97B1B">
            <w:pPr>
              <w:pStyle w:val="Fliesstext-DMGD"/>
              <w:rPr>
                <w:color w:val="7F7F7F"/>
              </w:rPr>
            </w:pPr>
            <w:r>
              <w:rPr>
                <w:color w:val="7F7F7F" w:themeColor="text1" w:themeTint="80"/>
              </w:rPr>
              <w:t>AutorIn Bild/Foto:</w:t>
            </w:r>
          </w:p>
        </w:tc>
        <w:tc>
          <w:tcPr>
            <w:tcW w:w="7248" w:type="dxa"/>
            <w:tcBorders>
              <w:left w:val="single" w:sz="4" w:space="0" w:color="7F7F7F" w:themeColor="text1" w:themeTint="80"/>
            </w:tcBorders>
          </w:tcPr>
          <w:p w14:paraId="4507A9B5" w14:textId="1BF608E7" w:rsidR="00B65710" w:rsidRPr="001076A0" w:rsidRDefault="002D170C">
            <w:pPr>
              <w:pStyle w:val="Fliesstext-DMGD"/>
              <w:rPr>
                <w:color w:val="7F7F7F"/>
              </w:rPr>
            </w:pPr>
            <w:r>
              <w:rPr>
                <w:color w:val="7F7F7F" w:themeColor="text1" w:themeTint="80"/>
              </w:rPr>
              <w:t>Janine Taplan</w:t>
            </w:r>
            <w:r w:rsidR="00A97B1B" w:rsidRPr="001076A0">
              <w:rPr>
                <w:color w:val="7F7F7F" w:themeColor="text1" w:themeTint="80"/>
              </w:rPr>
              <w:t xml:space="preserve"> </w:t>
            </w:r>
          </w:p>
        </w:tc>
      </w:tr>
      <w:tr w:rsidR="00B65710" w:rsidRPr="001076A0" w14:paraId="4D8241E5" w14:textId="77777777">
        <w:tc>
          <w:tcPr>
            <w:tcW w:w="2098" w:type="dxa"/>
            <w:tcBorders>
              <w:right w:val="single" w:sz="4" w:space="0" w:color="7F7F7F" w:themeColor="text1" w:themeTint="80"/>
            </w:tcBorders>
          </w:tcPr>
          <w:p w14:paraId="577C3501" w14:textId="77777777" w:rsidR="00B65710" w:rsidRDefault="00A97B1B">
            <w:pPr>
              <w:pStyle w:val="Fliesstext-DMGD"/>
              <w:rPr>
                <w:color w:val="7F7F7F"/>
              </w:rPr>
            </w:pPr>
            <w:r>
              <w:rPr>
                <w:color w:val="7F7F7F" w:themeColor="text1" w:themeTint="80"/>
              </w:rPr>
              <w:t>Bildtitel:</w:t>
            </w:r>
          </w:p>
        </w:tc>
        <w:tc>
          <w:tcPr>
            <w:tcW w:w="7248" w:type="dxa"/>
            <w:tcBorders>
              <w:left w:val="single" w:sz="4" w:space="0" w:color="7F7F7F" w:themeColor="text1" w:themeTint="80"/>
            </w:tcBorders>
          </w:tcPr>
          <w:p w14:paraId="530A4EEA" w14:textId="284A946F" w:rsidR="00B65710" w:rsidRPr="00A611BB" w:rsidRDefault="00C028F8" w:rsidP="00ED10E4">
            <w:pPr>
              <w:pStyle w:val="Fliesstext-DMGD"/>
              <w:rPr>
                <w:color w:val="808080" w:themeColor="background1" w:themeShade="80"/>
              </w:rPr>
            </w:pPr>
            <w:r w:rsidRPr="00C028F8">
              <w:rPr>
                <w:color w:val="808080" w:themeColor="background1" w:themeShade="80"/>
              </w:rPr>
              <w:t>Im Rahmen der Offenen Uni 2022 stellt</w:t>
            </w:r>
            <w:r w:rsidR="00035E2A">
              <w:rPr>
                <w:color w:val="808080" w:themeColor="background1" w:themeShade="80"/>
              </w:rPr>
              <w:t>e</w:t>
            </w:r>
            <w:r w:rsidRPr="00C028F8">
              <w:rPr>
                <w:color w:val="808080" w:themeColor="background1" w:themeShade="80"/>
              </w:rPr>
              <w:t xml:space="preserve"> das Team der Digitalen Modellregion Gesundheit Dreiländereck Forschungsprojekte rund um das Thema Digitale Gesundheit vor.</w:t>
            </w:r>
          </w:p>
        </w:tc>
      </w:tr>
    </w:tbl>
    <w:p w14:paraId="1926D4B2" w14:textId="77777777" w:rsidR="00B65710" w:rsidRDefault="00B65710">
      <w:pPr>
        <w:spacing w:line="276" w:lineRule="auto"/>
      </w:pPr>
    </w:p>
    <w:p w14:paraId="01BA76BA" w14:textId="77777777" w:rsidR="00B65710" w:rsidRDefault="00B65710">
      <w:pPr>
        <w:spacing w:line="276" w:lineRule="auto"/>
      </w:pPr>
    </w:p>
    <w:p w14:paraId="674E229D" w14:textId="5A9D6A99" w:rsidR="005D34A9" w:rsidRDefault="005D34A9">
      <w:pPr>
        <w:spacing w:line="276" w:lineRule="auto"/>
      </w:pPr>
      <w:r>
        <w:t>Digitale Modellregion Gesundheit Dreilände</w:t>
      </w:r>
      <w:r w:rsidR="00E95417">
        <w:t>reck</w:t>
      </w:r>
    </w:p>
    <w:p w14:paraId="69696AAD" w14:textId="21B9534B" w:rsidR="00B65710" w:rsidRDefault="005D34A9">
      <w:pPr>
        <w:spacing w:line="276" w:lineRule="auto"/>
      </w:pPr>
      <w:r>
        <w:t>Forschungsschwerpunkt der Lebenswissenschaftlichen Fakultät</w:t>
      </w:r>
      <w:r w:rsidR="00A97B1B">
        <w:br/>
      </w:r>
      <w:r>
        <w:t>Universität Siegen</w:t>
      </w:r>
    </w:p>
    <w:p w14:paraId="0C2E5608" w14:textId="77777777" w:rsidR="00B65710" w:rsidRDefault="00A97B1B">
      <w:pPr>
        <w:pStyle w:val="Fliesstext-DMGD"/>
      </w:pPr>
      <w:r>
        <w:t>Ansprechpartner: Dr. Olaf Gaus</w:t>
      </w:r>
    </w:p>
    <w:p w14:paraId="68A71997" w14:textId="77777777" w:rsidR="00B65710" w:rsidRDefault="00A97B1B">
      <w:pPr>
        <w:pStyle w:val="Fliesstext-DMGD"/>
        <w:tabs>
          <w:tab w:val="left" w:pos="709"/>
        </w:tabs>
      </w:pPr>
      <w:r>
        <w:t>Weidenauer Straße 167</w:t>
      </w:r>
      <w:r>
        <w:br/>
        <w:t>57076 Siegen</w:t>
      </w:r>
    </w:p>
    <w:p w14:paraId="6D8DA7E5" w14:textId="77777777" w:rsidR="00B65710" w:rsidRDefault="00A97B1B">
      <w:pPr>
        <w:pStyle w:val="Fliesstext-DMGD"/>
        <w:tabs>
          <w:tab w:val="left" w:pos="709"/>
        </w:tabs>
      </w:pPr>
      <w:r>
        <w:t>Telefon</w:t>
      </w:r>
      <w:r>
        <w:tab/>
        <w:t>+49 271 740-4988</w:t>
      </w:r>
      <w:r>
        <w:br/>
        <w:t>Fax</w:t>
      </w:r>
      <w:r>
        <w:tab/>
        <w:t>+49 271 740-3859</w:t>
      </w:r>
    </w:p>
    <w:p w14:paraId="6E6EE790" w14:textId="77777777" w:rsidR="00B65710" w:rsidRDefault="00A97B1B">
      <w:pPr>
        <w:pStyle w:val="Fliesstext-DMGD"/>
        <w:tabs>
          <w:tab w:val="left" w:pos="709"/>
        </w:tabs>
      </w:pPr>
      <w:r>
        <w:t>olaf.gaus@uni-siegen.de</w:t>
      </w:r>
      <w:r>
        <w:br/>
        <w:t>www.dmgd.de</w:t>
      </w:r>
    </w:p>
    <w:p w14:paraId="2FB66464" w14:textId="77777777" w:rsidR="00B65710" w:rsidRDefault="00B65710">
      <w:pPr>
        <w:pStyle w:val="Fliesstext-DMGD"/>
        <w:tabs>
          <w:tab w:val="left" w:pos="709"/>
        </w:tabs>
      </w:pPr>
    </w:p>
    <w:p w14:paraId="03362B85" w14:textId="77777777" w:rsidR="00B65710" w:rsidRDefault="00B65710">
      <w:pPr>
        <w:pStyle w:val="Fliesstext-DMGD"/>
        <w:tabs>
          <w:tab w:val="left" w:pos="709"/>
        </w:tabs>
      </w:pPr>
    </w:p>
    <w:p w14:paraId="503042F7" w14:textId="77777777" w:rsidR="00B65710" w:rsidRDefault="00A97B1B">
      <w:pPr>
        <w:rPr>
          <w:sz w:val="26"/>
          <w:szCs w:val="26"/>
        </w:rPr>
      </w:pPr>
      <w:r>
        <w:rPr>
          <w:color w:val="808080" w:themeColor="background1" w:themeShade="80"/>
          <w:spacing w:val="20"/>
          <w:sz w:val="26"/>
          <w:szCs w:val="26"/>
        </w:rPr>
        <w:t>DMGD</w:t>
      </w:r>
    </w:p>
    <w:p w14:paraId="6685D9AB" w14:textId="5DBD3731" w:rsidR="00B65710" w:rsidRDefault="00A97B1B" w:rsidP="00132FF0">
      <w:pPr>
        <w:pStyle w:val="Fliesstext-DMGD"/>
        <w:jc w:val="both"/>
      </w:pPr>
      <w:r>
        <w:t xml:space="preserve">Die Digitale Modellregion Gesundheit Dreiländereck (DMGD) ist ein </w:t>
      </w:r>
      <w:r w:rsidR="00836B4A">
        <w:t xml:space="preserve">Forschungsschwerpunkt </w:t>
      </w:r>
      <w:r>
        <w:t xml:space="preserve">der Lebenswissenschaftlichen Fakultät (LWF) der Universität Siegen. Das Ziel ist der Aufbau einer Datenmedizin zur Entlastung von Akteuren der ländlichen Gesundheitsversorgung im Dreiländereck Rheinland-Pfalz, Hessen und Nordrhein-Westfalen. Gemeinsam mit niedergelassenen Ärztinnen und Ärzten, Kliniken und Pflegeeinrichtungen sowie Kreisen und Kommunen werden in </w:t>
      </w:r>
      <w:r w:rsidRPr="00132FF0">
        <w:rPr>
          <w:b/>
          <w:bCs/>
        </w:rPr>
        <w:t>Forschungs</w:t>
      </w:r>
      <w:r>
        <w:t>- und Entwicklungsprojekten digitale Lösungsansätze erprobt, die zur Entwicklung einer Datenmedizin in der sektorenübergreifen, interprofessionellen Gesundheitsversorgung im ländlichen Raum beitragen sollen. Ein erleichterter Zugang zu digitalen Innovationen durch die Entwicklung digitaler Prozesse und die Vermittlung von Anwendungskompetenzen spielen dabei eine entscheidende Rolle.</w:t>
      </w:r>
    </w:p>
    <w:sectPr w:rsidR="00B65710">
      <w:headerReference w:type="default" r:id="rId13"/>
      <w:footerReference w:type="default" r:id="rId14"/>
      <w:pgSz w:w="11906" w:h="16838"/>
      <w:pgMar w:top="4111" w:right="1133" w:bottom="1701" w:left="1417" w:header="567" w:footer="4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EDB570" w14:textId="77777777" w:rsidR="003B3BEA" w:rsidRDefault="003B3BEA">
      <w:pPr>
        <w:spacing w:after="0" w:line="240" w:lineRule="auto"/>
      </w:pPr>
      <w:r>
        <w:separator/>
      </w:r>
    </w:p>
  </w:endnote>
  <w:endnote w:type="continuationSeparator" w:id="0">
    <w:p w14:paraId="75ABB7F6" w14:textId="77777777" w:rsidR="003B3BEA" w:rsidRDefault="003B3B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liss 2 Medium">
    <w:panose1 w:val="02000506030000020004"/>
    <w:charset w:val="00"/>
    <w:family w:val="modern"/>
    <w:notTrueType/>
    <w:pitch w:val="variable"/>
    <w:sig w:usb0="A00000AF" w:usb1="5000204B" w:usb2="00000000" w:usb3="00000000" w:csb0="0000009B" w:csb1="00000000"/>
  </w:font>
  <w:font w:name="Bliss 2 Light">
    <w:panose1 w:val="02000506030000020004"/>
    <w:charset w:val="00"/>
    <w:family w:val="modern"/>
    <w:notTrueType/>
    <w:pitch w:val="variable"/>
    <w:sig w:usb0="A00000AF" w:usb1="5000204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2642702"/>
      <w:docPartObj>
        <w:docPartGallery w:val="Page Numbers (Bottom of Page)"/>
        <w:docPartUnique/>
      </w:docPartObj>
    </w:sdtPr>
    <w:sdtEndPr/>
    <w:sdtContent>
      <w:p w14:paraId="405E7DAF" w14:textId="7B8A5774" w:rsidR="00B65710" w:rsidRDefault="00825B5D">
        <w:pPr>
          <w:pStyle w:val="Fuzeile"/>
          <w:jc w:val="right"/>
        </w:pPr>
        <w:r>
          <w:rPr>
            <w:bCs/>
            <w:noProof/>
            <w:sz w:val="32"/>
            <w:szCs w:val="32"/>
          </w:rPr>
          <w:drawing>
            <wp:anchor distT="0" distB="0" distL="114300" distR="114300" simplePos="0" relativeHeight="251657215" behindDoc="1" locked="0" layoutInCell="1" allowOverlap="1" wp14:anchorId="2D88533A" wp14:editId="541AAB0D">
              <wp:simplePos x="0" y="0"/>
              <wp:positionH relativeFrom="column">
                <wp:posOffset>-88900</wp:posOffset>
              </wp:positionH>
              <wp:positionV relativeFrom="page">
                <wp:posOffset>9930461</wp:posOffset>
              </wp:positionV>
              <wp:extent cx="2989580" cy="608965"/>
              <wp:effectExtent l="0" t="0" r="0" b="0"/>
              <wp:wrapSquare wrapText="bothSides"/>
              <wp:docPr id="4" name="Grafik 4" descr="Ein Bild, das Text, Gerät, Messanzei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Gerät, Messanzeige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89580" cy="608965"/>
                      </a:xfrm>
                      <a:prstGeom prst="rect">
                        <a:avLst/>
                      </a:prstGeom>
                      <a:noFill/>
                      <a:ln>
                        <a:noFill/>
                      </a:ln>
                    </pic:spPr>
                  </pic:pic>
                </a:graphicData>
              </a:graphic>
              <wp14:sizeRelH relativeFrom="page">
                <wp14:pctWidth>0</wp14:pctWidth>
              </wp14:sizeRelH>
              <wp14:sizeRelV relativeFrom="page">
                <wp14:pctHeight>0</wp14:pctHeight>
              </wp14:sizeRelV>
            </wp:anchor>
          </w:drawing>
        </w:r>
        <w:r w:rsidR="00A97B1B">
          <w:rPr>
            <w:rFonts w:ascii="Bliss 2 Light" w:hAnsi="Bliss 2 Light"/>
          </w:rPr>
          <w:fldChar w:fldCharType="begin"/>
        </w:r>
        <w:r w:rsidR="00A97B1B">
          <w:rPr>
            <w:rFonts w:ascii="Bliss 2 Light" w:hAnsi="Bliss 2 Light"/>
          </w:rPr>
          <w:instrText>PAGE   \* MERGEFORMAT</w:instrText>
        </w:r>
        <w:r w:rsidR="00A97B1B">
          <w:rPr>
            <w:rFonts w:ascii="Bliss 2 Light" w:hAnsi="Bliss 2 Light"/>
          </w:rPr>
          <w:fldChar w:fldCharType="separate"/>
        </w:r>
        <w:r w:rsidR="00A97B1B">
          <w:rPr>
            <w:rFonts w:ascii="Bliss 2 Light" w:hAnsi="Bliss 2 Light"/>
          </w:rPr>
          <w:t>2</w:t>
        </w:r>
        <w:r w:rsidR="00A97B1B">
          <w:rPr>
            <w:rFonts w:ascii="Bliss 2 Light" w:hAnsi="Bliss 2 Ligh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A60A4A" w14:textId="77777777" w:rsidR="003B3BEA" w:rsidRDefault="003B3BEA">
      <w:pPr>
        <w:spacing w:after="0" w:line="240" w:lineRule="auto"/>
      </w:pPr>
      <w:r>
        <w:separator/>
      </w:r>
    </w:p>
  </w:footnote>
  <w:footnote w:type="continuationSeparator" w:id="0">
    <w:p w14:paraId="38B0C699" w14:textId="77777777" w:rsidR="003B3BEA" w:rsidRDefault="003B3B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F3836" w14:textId="77777777" w:rsidR="00B65710" w:rsidRDefault="00B65710">
    <w:pPr>
      <w:pStyle w:val="Kopfzeile"/>
      <w:rPr>
        <w:sz w:val="154"/>
        <w:szCs w:val="154"/>
      </w:rPr>
    </w:pPr>
  </w:p>
  <w:p w14:paraId="1C0C3DD8" w14:textId="77777777" w:rsidR="00B65710" w:rsidRDefault="00A97B1B">
    <w:pPr>
      <w:pStyle w:val="Kopfzeile"/>
      <w:rPr>
        <w:color w:val="808080"/>
        <w:spacing w:val="20"/>
        <w:sz w:val="26"/>
        <w:szCs w:val="26"/>
      </w:rPr>
    </w:pPr>
    <w:r>
      <w:rPr>
        <w:noProof/>
        <w:color w:val="808080" w:themeColor="background1" w:themeShade="80"/>
        <w:spacing w:val="20"/>
        <w:sz w:val="26"/>
        <w:szCs w:val="26"/>
      </w:rPr>
      <w:drawing>
        <wp:anchor distT="0" distB="0" distL="0" distR="0" simplePos="0" relativeHeight="251658240" behindDoc="1" locked="0" layoutInCell="1" allowOverlap="1" wp14:anchorId="27495FD3" wp14:editId="44EDECBB">
          <wp:simplePos x="0" y="0"/>
          <wp:positionH relativeFrom="margin">
            <wp:align>right</wp:align>
          </wp:positionH>
          <wp:positionV relativeFrom="page">
            <wp:posOffset>360045</wp:posOffset>
          </wp:positionV>
          <wp:extent cx="2448000" cy="1321200"/>
          <wp:effectExtent l="0" t="0" r="0" b="0"/>
          <wp:wrapTight wrapText="bothSides">
            <wp:wrapPolygon edited="1">
              <wp:start x="0" y="0"/>
              <wp:lineTo x="0" y="21185"/>
              <wp:lineTo x="21348" y="21185"/>
              <wp:lineTo x="21348" y="0"/>
              <wp:lineTo x="0" y="0"/>
            </wp:wrapPolygon>
          </wp:wrapTight>
          <wp:docPr id="1" name="Grafik 7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MG-3LE_Logo.jpg"/>
                  <pic:cNvPicPr>
                    <a:picLocks noChangeAspect="1"/>
                  </pic:cNvPicPr>
                </pic:nvPicPr>
                <pic:blipFill>
                  <a:blip r:embed="rId1"/>
                  <a:stretch/>
                </pic:blipFill>
                <pic:spPr bwMode="auto">
                  <a:xfrm>
                    <a:off x="0" y="0"/>
                    <a:ext cx="2448000" cy="1321200"/>
                  </a:xfrm>
                  <a:prstGeom prst="rect">
                    <a:avLst/>
                  </a:prstGeom>
                </pic:spPr>
              </pic:pic>
            </a:graphicData>
          </a:graphic>
          <wp14:sizeRelH relativeFrom="margin">
            <wp14:pctWidth>0</wp14:pctWidth>
          </wp14:sizeRelH>
          <wp14:sizeRelV relativeFrom="margin">
            <wp14:pctHeight>0</wp14:pctHeight>
          </wp14:sizeRelV>
        </wp:anchor>
      </w:drawing>
    </w:r>
    <w:r>
      <w:rPr>
        <w:color w:val="808080" w:themeColor="background1" w:themeShade="80"/>
        <w:spacing w:val="20"/>
        <w:sz w:val="26"/>
        <w:szCs w:val="26"/>
      </w:rPr>
      <w:t>AKTUELLE MELDUNG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F67015"/>
    <w:multiLevelType w:val="hybridMultilevel"/>
    <w:tmpl w:val="262833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927122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5710"/>
    <w:rsid w:val="0001123B"/>
    <w:rsid w:val="00035E2A"/>
    <w:rsid w:val="00050710"/>
    <w:rsid w:val="00057851"/>
    <w:rsid w:val="000715C5"/>
    <w:rsid w:val="000930A9"/>
    <w:rsid w:val="000956FF"/>
    <w:rsid w:val="000E2CAE"/>
    <w:rsid w:val="001076A0"/>
    <w:rsid w:val="00127EEE"/>
    <w:rsid w:val="00130928"/>
    <w:rsid w:val="00131175"/>
    <w:rsid w:val="00132FF0"/>
    <w:rsid w:val="001612F7"/>
    <w:rsid w:val="00212240"/>
    <w:rsid w:val="002514BA"/>
    <w:rsid w:val="002D170C"/>
    <w:rsid w:val="002F3395"/>
    <w:rsid w:val="0036603C"/>
    <w:rsid w:val="0038411E"/>
    <w:rsid w:val="00396D18"/>
    <w:rsid w:val="003B3BEA"/>
    <w:rsid w:val="003B58F3"/>
    <w:rsid w:val="003C555D"/>
    <w:rsid w:val="003E6595"/>
    <w:rsid w:val="004228CC"/>
    <w:rsid w:val="004348BF"/>
    <w:rsid w:val="0045675D"/>
    <w:rsid w:val="00490489"/>
    <w:rsid w:val="004B567E"/>
    <w:rsid w:val="004E3395"/>
    <w:rsid w:val="004E4F0C"/>
    <w:rsid w:val="005716D4"/>
    <w:rsid w:val="005D34A9"/>
    <w:rsid w:val="00604C49"/>
    <w:rsid w:val="00665C1E"/>
    <w:rsid w:val="0067074F"/>
    <w:rsid w:val="0068706C"/>
    <w:rsid w:val="006A5A4D"/>
    <w:rsid w:val="006B151E"/>
    <w:rsid w:val="00727E10"/>
    <w:rsid w:val="00742C1D"/>
    <w:rsid w:val="0077586D"/>
    <w:rsid w:val="007C2DD8"/>
    <w:rsid w:val="007C54D6"/>
    <w:rsid w:val="007C6BEB"/>
    <w:rsid w:val="007D1FDD"/>
    <w:rsid w:val="008011F9"/>
    <w:rsid w:val="0080414D"/>
    <w:rsid w:val="00812672"/>
    <w:rsid w:val="00825B5D"/>
    <w:rsid w:val="00836B4A"/>
    <w:rsid w:val="00855590"/>
    <w:rsid w:val="008D5104"/>
    <w:rsid w:val="008E78A6"/>
    <w:rsid w:val="00906C79"/>
    <w:rsid w:val="009662AC"/>
    <w:rsid w:val="009A0EF3"/>
    <w:rsid w:val="009A63BB"/>
    <w:rsid w:val="009A7677"/>
    <w:rsid w:val="009C3AAB"/>
    <w:rsid w:val="009E0380"/>
    <w:rsid w:val="009E519C"/>
    <w:rsid w:val="00A11617"/>
    <w:rsid w:val="00A13331"/>
    <w:rsid w:val="00A16209"/>
    <w:rsid w:val="00A349BA"/>
    <w:rsid w:val="00A34BCB"/>
    <w:rsid w:val="00A42A35"/>
    <w:rsid w:val="00A611BB"/>
    <w:rsid w:val="00A71286"/>
    <w:rsid w:val="00A75F2E"/>
    <w:rsid w:val="00A84561"/>
    <w:rsid w:val="00A97B1B"/>
    <w:rsid w:val="00B10911"/>
    <w:rsid w:val="00B17281"/>
    <w:rsid w:val="00B20247"/>
    <w:rsid w:val="00B65710"/>
    <w:rsid w:val="00BE3A99"/>
    <w:rsid w:val="00C028F8"/>
    <w:rsid w:val="00C75A1D"/>
    <w:rsid w:val="00CA30F7"/>
    <w:rsid w:val="00CD3285"/>
    <w:rsid w:val="00CF34CE"/>
    <w:rsid w:val="00D03497"/>
    <w:rsid w:val="00D12950"/>
    <w:rsid w:val="00D569B2"/>
    <w:rsid w:val="00D95B5E"/>
    <w:rsid w:val="00DD58DD"/>
    <w:rsid w:val="00DF5CB2"/>
    <w:rsid w:val="00DF613B"/>
    <w:rsid w:val="00E40E23"/>
    <w:rsid w:val="00E6410E"/>
    <w:rsid w:val="00E95417"/>
    <w:rsid w:val="00EA5EEF"/>
    <w:rsid w:val="00EB3CFA"/>
    <w:rsid w:val="00ED10E4"/>
    <w:rsid w:val="00F042F0"/>
    <w:rsid w:val="00F240B8"/>
    <w:rsid w:val="00F45056"/>
    <w:rsid w:val="00F7704E"/>
    <w:rsid w:val="00F92F32"/>
    <w:rsid w:val="00F967E3"/>
    <w:rsid w:val="00FA2C38"/>
    <w:rsid w:val="00FD74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396880"/>
  <w15:docId w15:val="{D9E4D7D3-9553-1D43-8052-52FEC4824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b/>
      <w:sz w:val="20"/>
    </w:rPr>
  </w:style>
  <w:style w:type="paragraph" w:styleId="berschrift1">
    <w:name w:val="heading 1"/>
    <w:basedOn w:val="Fliesstext-DMGD"/>
    <w:next w:val="Standard"/>
    <w:link w:val="berschrift1Zchn"/>
    <w:uiPriority w:val="9"/>
    <w:qFormat/>
    <w:pPr>
      <w:keepNext/>
      <w:keepLines/>
      <w:spacing w:before="240" w:after="0"/>
      <w:outlineLvl w:val="0"/>
    </w:pPr>
    <w:rPr>
      <w:rFonts w:eastAsia="Calibri Light" w:cs="Calibri Light"/>
      <w:b/>
      <w:sz w:val="32"/>
      <w:szCs w:val="32"/>
    </w:rPr>
  </w:style>
  <w:style w:type="paragraph" w:styleId="berschrift2">
    <w:name w:val="heading 2"/>
    <w:basedOn w:val="Standard"/>
    <w:next w:val="Standard"/>
    <w:link w:val="berschrift2Zchn"/>
    <w:uiPriority w:val="9"/>
    <w:unhideWhenUsed/>
    <w:qFormat/>
    <w:pPr>
      <w:keepNext/>
      <w:keepLines/>
      <w:spacing w:before="40" w:after="0"/>
      <w:outlineLvl w:val="1"/>
    </w:pPr>
    <w:rPr>
      <w:rFonts w:eastAsia="Calibri Light" w:cs="Calibri Light"/>
      <w:sz w:val="24"/>
      <w:szCs w:val="26"/>
    </w:rPr>
  </w:style>
  <w:style w:type="paragraph" w:styleId="berschrift3">
    <w:name w:val="heading 3"/>
    <w:basedOn w:val="Standard"/>
    <w:next w:val="Standard"/>
    <w:link w:val="berschrift3Zchn"/>
    <w:uiPriority w:val="9"/>
    <w:unhideWhenUsed/>
    <w:qFormat/>
    <w:pPr>
      <w:keepNext/>
      <w:keepLines/>
      <w:spacing w:before="40" w:after="0"/>
      <w:outlineLvl w:val="2"/>
    </w:pPr>
    <w:rPr>
      <w:rFonts w:ascii="Calibri Light" w:eastAsia="Calibri Light" w:hAnsi="Calibri Light" w:cs="Calibri Light"/>
      <w:color w:val="1F3763"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Cs/>
      <w:sz w:val="22"/>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Cs/>
      <w:i/>
      <w:iCs/>
      <w:sz w:val="22"/>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sz w:val="22"/>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Heading3Char">
    <w:name w:val="Heading 3 Char"/>
    <w:basedOn w:val="Absatz-Standardschriftart"/>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Listenabsatz">
    <w:name w:val="List Paragraph"/>
    <w:basedOn w:val="Standard"/>
    <w:uiPriority w:val="34"/>
    <w:qFormat/>
    <w:pPr>
      <w:ind w:left="720"/>
      <w:contextualSpacing/>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Cs/>
      <w:color w:val="4472C4" w:themeColor="accent1"/>
      <w:sz w:val="18"/>
      <w:szCs w:val="18"/>
    </w:rPr>
  </w:style>
  <w:style w:type="character" w:customStyle="1" w:styleId="CaptionChar">
    <w:name w:val="Caption Char"/>
    <w:uiPriority w:val="99"/>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FFFFFF"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3F3" w:themeFill="accent1" w:themeFillTint="32"/>
      </w:tcPr>
    </w:tblStylePr>
    <w:tblStylePr w:type="band1Horz">
      <w:rPr>
        <w:rFonts w:ascii="Arial" w:hAnsi="Arial"/>
        <w:color w:val="404040"/>
        <w:sz w:val="22"/>
      </w:rPr>
      <w:tblPr/>
      <w:tcPr>
        <w:shd w:val="clear" w:color="FFFFFF" w:fill="DAE3F3"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FFFFF"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FFFFFF"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FFFF"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FFFFFF"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FFFFFF"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8E2F3" w:themeFill="accent1" w:themeFillTint="34"/>
    </w:tblPr>
    <w:tblStylePr w:type="firstRow">
      <w:rPr>
        <w:rFonts w:ascii="Arial" w:hAnsi="Arial"/>
        <w:b/>
        <w:color w:val="FFFFFF"/>
        <w:sz w:val="22"/>
      </w:rPr>
      <w:tblPr/>
      <w:tcPr>
        <w:shd w:val="clear" w:color="FFFFFF" w:fill="4472C4" w:themeFill="accent1"/>
      </w:tcPr>
    </w:tblStylePr>
    <w:tblStylePr w:type="lastRow">
      <w:rPr>
        <w:rFonts w:ascii="Arial" w:hAnsi="Arial"/>
        <w:b/>
        <w:color w:val="FFFFFF"/>
        <w:sz w:val="22"/>
      </w:rPr>
      <w:tblPr/>
      <w:tcPr>
        <w:tcBorders>
          <w:top w:val="single" w:sz="4" w:space="0" w:color="FFFFFF" w:themeColor="light1"/>
        </w:tcBorders>
        <w:shd w:val="clear" w:color="FFFFFF" w:fill="4472C4" w:themeFill="accent1"/>
      </w:tcPr>
    </w:tblStylePr>
    <w:tblStylePr w:type="firstCol">
      <w:rPr>
        <w:rFonts w:ascii="Arial" w:hAnsi="Arial"/>
        <w:b/>
        <w:color w:val="FFFFFF"/>
        <w:sz w:val="22"/>
      </w:rPr>
      <w:tblPr/>
      <w:tcPr>
        <w:shd w:val="clear" w:color="FFFFFF" w:fill="4472C4" w:themeFill="accent1"/>
      </w:tcPr>
    </w:tblStylePr>
    <w:tblStylePr w:type="lastCol">
      <w:rPr>
        <w:rFonts w:ascii="Arial" w:hAnsi="Arial"/>
        <w:b/>
        <w:color w:val="FFFFFF"/>
        <w:sz w:val="22"/>
      </w:rPr>
      <w:tblPr/>
      <w:tcPr>
        <w:shd w:val="clear" w:color="FFFFFF" w:fill="4472C4" w:themeFill="accent1"/>
      </w:tcPr>
    </w:tblStylePr>
    <w:tblStylePr w:type="band1Vert">
      <w:tblPr/>
      <w:tcPr>
        <w:shd w:val="clear" w:color="FFFFFF" w:fill="A9BEE4" w:themeFill="accent1" w:themeFillTint="75"/>
      </w:tcPr>
    </w:tblStylePr>
    <w:tblStylePr w:type="band1Horz">
      <w:tblPr/>
      <w:tcPr>
        <w:shd w:val="clear" w:color="FFFFFF" w:fill="A9BEE4"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BE5D6" w:themeFill="accent2" w:themeFillTint="32"/>
    </w:tblPr>
    <w:tblStylePr w:type="firstRow">
      <w:rPr>
        <w:rFonts w:ascii="Arial" w:hAnsi="Arial"/>
        <w:b/>
        <w:color w:val="FFFFFF"/>
        <w:sz w:val="22"/>
      </w:rPr>
      <w:tblPr/>
      <w:tcPr>
        <w:shd w:val="clear" w:color="FFFFFF" w:fill="ED7D31" w:themeFill="accent2"/>
      </w:tcPr>
    </w:tblStylePr>
    <w:tblStylePr w:type="lastRow">
      <w:rPr>
        <w:rFonts w:ascii="Arial" w:hAnsi="Arial"/>
        <w:b/>
        <w:color w:val="FFFFFF"/>
        <w:sz w:val="22"/>
      </w:rPr>
      <w:tblPr/>
      <w:tcPr>
        <w:tcBorders>
          <w:top w:val="single" w:sz="4" w:space="0" w:color="FFFFFF" w:themeColor="light1"/>
        </w:tcBorders>
        <w:shd w:val="clear" w:color="FFFFFF" w:fill="ED7D31" w:themeFill="accent2"/>
      </w:tcPr>
    </w:tblStylePr>
    <w:tblStylePr w:type="firstCol">
      <w:rPr>
        <w:rFonts w:ascii="Arial" w:hAnsi="Arial"/>
        <w:b/>
        <w:color w:val="FFFFFF"/>
        <w:sz w:val="22"/>
      </w:rPr>
      <w:tblPr/>
      <w:tcPr>
        <w:shd w:val="clear" w:color="FFFFFF" w:fill="ED7D31" w:themeFill="accent2"/>
      </w:tcPr>
    </w:tblStylePr>
    <w:tblStylePr w:type="lastCol">
      <w:rPr>
        <w:rFonts w:ascii="Arial" w:hAnsi="Arial"/>
        <w:b/>
        <w:color w:val="FFFFFF"/>
        <w:sz w:val="22"/>
      </w:rPr>
      <w:tblPr/>
      <w:tcPr>
        <w:shd w:val="clear" w:color="FFFFFF" w:fill="ED7D31" w:themeFill="accent2"/>
      </w:tcPr>
    </w:tblStylePr>
    <w:tblStylePr w:type="band1Vert">
      <w:tblPr/>
      <w:tcPr>
        <w:shd w:val="clear" w:color="FFFFFF" w:fill="F6C3A0" w:themeFill="accent2" w:themeFillTint="75"/>
      </w:tcPr>
    </w:tblStylePr>
    <w:tblStylePr w:type="band1Horz">
      <w:tblPr/>
      <w:tcPr>
        <w:shd w:val="clear" w:color="FFFFFF"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CECEC" w:themeFill="accent3" w:themeFillTint="34"/>
    </w:tblPr>
    <w:tblStylePr w:type="firstRow">
      <w:rPr>
        <w:rFonts w:ascii="Arial" w:hAnsi="Arial"/>
        <w:b/>
        <w:color w:val="FFFFFF"/>
        <w:sz w:val="22"/>
      </w:rPr>
      <w:tblPr/>
      <w:tcPr>
        <w:shd w:val="clear" w:color="FFFFFF" w:fill="A5A5A5" w:themeFill="accent3"/>
      </w:tcPr>
    </w:tblStylePr>
    <w:tblStylePr w:type="lastRow">
      <w:rPr>
        <w:rFonts w:ascii="Arial" w:hAnsi="Arial"/>
        <w:b/>
        <w:color w:val="FFFFFF"/>
        <w:sz w:val="22"/>
      </w:rPr>
      <w:tblPr/>
      <w:tcPr>
        <w:tcBorders>
          <w:top w:val="single" w:sz="4" w:space="0" w:color="FFFFFF" w:themeColor="light1"/>
        </w:tcBorders>
        <w:shd w:val="clear" w:color="FFFFFF" w:fill="A5A5A5" w:themeFill="accent3"/>
      </w:tcPr>
    </w:tblStylePr>
    <w:tblStylePr w:type="firstCol">
      <w:rPr>
        <w:rFonts w:ascii="Arial" w:hAnsi="Arial"/>
        <w:b/>
        <w:color w:val="FFFFFF"/>
        <w:sz w:val="22"/>
      </w:rPr>
      <w:tblPr/>
      <w:tcPr>
        <w:shd w:val="clear" w:color="FFFFFF" w:fill="A5A5A5" w:themeFill="accent3"/>
      </w:tcPr>
    </w:tblStylePr>
    <w:tblStylePr w:type="lastCol">
      <w:rPr>
        <w:rFonts w:ascii="Arial" w:hAnsi="Arial"/>
        <w:b/>
        <w:color w:val="FFFFFF"/>
        <w:sz w:val="22"/>
      </w:rPr>
      <w:tblPr/>
      <w:tcPr>
        <w:shd w:val="clear" w:color="FFFFFF" w:fill="A5A5A5" w:themeFill="accent3"/>
      </w:tcPr>
    </w:tblStylePr>
    <w:tblStylePr w:type="band1Vert">
      <w:tblPr/>
      <w:tcPr>
        <w:shd w:val="clear" w:color="FFFFFF" w:fill="D5D5D5" w:themeFill="accent3" w:themeFillTint="75"/>
      </w:tcPr>
    </w:tblStylePr>
    <w:tblStylePr w:type="band1Horz">
      <w:tblPr/>
      <w:tcPr>
        <w:shd w:val="clear" w:color="FFFFFF"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FF2CB" w:themeFill="accent4" w:themeFillTint="34"/>
    </w:tblPr>
    <w:tblStylePr w:type="firstRow">
      <w:rPr>
        <w:rFonts w:ascii="Arial" w:hAnsi="Arial"/>
        <w:b/>
        <w:color w:val="FFFFFF"/>
        <w:sz w:val="22"/>
      </w:rPr>
      <w:tblPr/>
      <w:tcPr>
        <w:shd w:val="clear" w:color="FFFFFF" w:fill="FFC000" w:themeFill="accent4"/>
      </w:tcPr>
    </w:tblStylePr>
    <w:tblStylePr w:type="lastRow">
      <w:rPr>
        <w:rFonts w:ascii="Arial" w:hAnsi="Arial"/>
        <w:b/>
        <w:color w:val="FFFFFF"/>
        <w:sz w:val="22"/>
      </w:rPr>
      <w:tblPr/>
      <w:tcPr>
        <w:tcBorders>
          <w:top w:val="single" w:sz="4" w:space="0" w:color="FFFFFF" w:themeColor="light1"/>
        </w:tcBorders>
        <w:shd w:val="clear" w:color="FFFFFF" w:fill="FFC000" w:themeFill="accent4"/>
      </w:tcPr>
    </w:tblStylePr>
    <w:tblStylePr w:type="firstCol">
      <w:rPr>
        <w:rFonts w:ascii="Arial" w:hAnsi="Arial"/>
        <w:b/>
        <w:color w:val="FFFFFF"/>
        <w:sz w:val="22"/>
      </w:rPr>
      <w:tblPr/>
      <w:tcPr>
        <w:shd w:val="clear" w:color="FFFFFF" w:fill="FFC000" w:themeFill="accent4"/>
      </w:tcPr>
    </w:tblStylePr>
    <w:tblStylePr w:type="lastCol">
      <w:rPr>
        <w:rFonts w:ascii="Arial" w:hAnsi="Arial"/>
        <w:b/>
        <w:color w:val="FFFFFF"/>
        <w:sz w:val="22"/>
      </w:rPr>
      <w:tblPr/>
      <w:tcPr>
        <w:shd w:val="clear" w:color="FFFFFF" w:fill="FFC000" w:themeFill="accent4"/>
      </w:tcPr>
    </w:tblStylePr>
    <w:tblStylePr w:type="band1Vert">
      <w:tblPr/>
      <w:tcPr>
        <w:shd w:val="clear" w:color="FFFFFF" w:fill="FFE28A" w:themeFill="accent4" w:themeFillTint="75"/>
      </w:tcPr>
    </w:tblStylePr>
    <w:tblStylePr w:type="band1Horz">
      <w:tblPr/>
      <w:tcPr>
        <w:shd w:val="clear" w:color="FFFFFF"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DEAF6" w:themeFill="accent5" w:themeFillTint="34"/>
    </w:tblPr>
    <w:tblStylePr w:type="firstRow">
      <w:rPr>
        <w:rFonts w:ascii="Arial" w:hAnsi="Arial"/>
        <w:b/>
        <w:color w:val="FFFFFF"/>
        <w:sz w:val="22"/>
      </w:rPr>
      <w:tblPr/>
      <w:tcPr>
        <w:shd w:val="clear" w:color="FFFFFF" w:fill="5B9BD5" w:themeFill="accent5"/>
      </w:tcPr>
    </w:tblStylePr>
    <w:tblStylePr w:type="lastRow">
      <w:rPr>
        <w:rFonts w:ascii="Arial" w:hAnsi="Arial"/>
        <w:b/>
        <w:color w:val="FFFFFF"/>
        <w:sz w:val="22"/>
      </w:rPr>
      <w:tblPr/>
      <w:tcPr>
        <w:tcBorders>
          <w:top w:val="single" w:sz="4" w:space="0" w:color="FFFFFF" w:themeColor="light1"/>
        </w:tcBorders>
        <w:shd w:val="clear" w:color="FFFFFF" w:fill="5B9BD5" w:themeFill="accent5"/>
      </w:tcPr>
    </w:tblStylePr>
    <w:tblStylePr w:type="firstCol">
      <w:rPr>
        <w:rFonts w:ascii="Arial" w:hAnsi="Arial"/>
        <w:b/>
        <w:color w:val="FFFFFF"/>
        <w:sz w:val="22"/>
      </w:rPr>
      <w:tblPr/>
      <w:tcPr>
        <w:shd w:val="clear" w:color="FFFFFF" w:fill="5B9BD5" w:themeFill="accent5"/>
      </w:tcPr>
    </w:tblStylePr>
    <w:tblStylePr w:type="lastCol">
      <w:rPr>
        <w:rFonts w:ascii="Arial" w:hAnsi="Arial"/>
        <w:b/>
        <w:color w:val="FFFFFF"/>
        <w:sz w:val="22"/>
      </w:rPr>
      <w:tblPr/>
      <w:tcPr>
        <w:shd w:val="clear" w:color="FFFFFF" w:fill="5B9BD5" w:themeFill="accent5"/>
      </w:tcPr>
    </w:tblStylePr>
    <w:tblStylePr w:type="band1Vert">
      <w:tblPr/>
      <w:tcPr>
        <w:shd w:val="clear" w:color="FFFFFF" w:fill="B3D0EB" w:themeFill="accent5" w:themeFillTint="75"/>
      </w:tcPr>
    </w:tblStylePr>
    <w:tblStylePr w:type="band1Horz">
      <w:tblPr/>
      <w:tcPr>
        <w:shd w:val="clear" w:color="FFFFFF" w:fill="B3D0EB"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1EFD8" w:themeFill="accent6" w:themeFillTint="34"/>
    </w:tblPr>
    <w:tblStylePr w:type="firstRow">
      <w:rPr>
        <w:rFonts w:ascii="Arial" w:hAnsi="Arial"/>
        <w:b/>
        <w:color w:val="FFFFFF"/>
        <w:sz w:val="22"/>
      </w:rPr>
      <w:tblPr/>
      <w:tcPr>
        <w:shd w:val="clear" w:color="FFFFFF" w:fill="70AD47" w:themeFill="accent6"/>
      </w:tcPr>
    </w:tblStylePr>
    <w:tblStylePr w:type="lastRow">
      <w:rPr>
        <w:rFonts w:ascii="Arial" w:hAnsi="Arial"/>
        <w:b/>
        <w:color w:val="FFFFFF"/>
        <w:sz w:val="22"/>
      </w:rPr>
      <w:tblPr/>
      <w:tcPr>
        <w:tcBorders>
          <w:top w:val="single" w:sz="4" w:space="0" w:color="FFFFFF" w:themeColor="light1"/>
        </w:tcBorders>
        <w:shd w:val="clear" w:color="FFFFFF" w:fill="70AD47" w:themeFill="accent6"/>
      </w:tcPr>
    </w:tblStylePr>
    <w:tblStylePr w:type="firstCol">
      <w:rPr>
        <w:rFonts w:ascii="Arial" w:hAnsi="Arial"/>
        <w:b/>
        <w:color w:val="FFFFFF"/>
        <w:sz w:val="22"/>
      </w:rPr>
      <w:tblPr/>
      <w:tcPr>
        <w:shd w:val="clear" w:color="FFFFFF" w:fill="70AD47" w:themeFill="accent6"/>
      </w:tcPr>
    </w:tblStylePr>
    <w:tblStylePr w:type="lastCol">
      <w:rPr>
        <w:rFonts w:ascii="Arial" w:hAnsi="Arial"/>
        <w:b/>
        <w:color w:val="FFFFFF"/>
        <w:sz w:val="22"/>
      </w:rPr>
      <w:tblPr/>
      <w:tcPr>
        <w:shd w:val="clear" w:color="FFFFFF" w:fill="70AD47" w:themeFill="accent6"/>
      </w:tcPr>
    </w:tblStylePr>
    <w:tblStylePr w:type="band1Vert">
      <w:tblPr/>
      <w:tcPr>
        <w:shd w:val="clear" w:color="FFFFFF" w:fill="BCDBA8" w:themeFill="accent6" w:themeFillTint="75"/>
      </w:tcPr>
    </w:tblStylePr>
    <w:tblStylePr w:type="band1Horz">
      <w:tblPr/>
      <w:tcPr>
        <w:shd w:val="clear" w:color="FFFFFF"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E1EFD8" w:themeFill="accent6" w:themeFillTint="34"/>
      </w:tcPr>
    </w:tblStylePr>
    <w:tblStylePr w:type="band1Horz">
      <w:rPr>
        <w:rFonts w:ascii="Arial" w:hAnsi="Arial"/>
        <w:color w:val="245A8D" w:themeColor="accent5" w:themeShade="95"/>
        <w:sz w:val="22"/>
      </w:rPr>
      <w:tblPr/>
      <w:tcPr>
        <w:shd w:val="clear" w:color="FFFFFF"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FFFFFF"/>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FFFFFF"/>
      </w:tc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FFFFFF"/>
      </w:tc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FFFFFF"/>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FFFFFF"/>
      </w:tc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FFFFFF"/>
      </w:tcPr>
    </w:tblStylePr>
    <w:tblStylePr w:type="band1Vert">
      <w:tblPr/>
      <w:tcPr>
        <w:shd w:val="clear" w:color="FFFFFF" w:fill="E1EFD8" w:themeFill="accent6" w:themeFillTint="34"/>
      </w:tcPr>
    </w:tblStylePr>
    <w:tblStylePr w:type="band1Horz">
      <w:rPr>
        <w:rFonts w:ascii="Arial" w:hAnsi="Arial"/>
        <w:color w:val="416429" w:themeColor="accent6" w:themeShade="95"/>
        <w:sz w:val="22"/>
      </w:rPr>
      <w:tblPr/>
      <w:tcPr>
        <w:shd w:val="clear" w:color="FFFFFF"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CFDBF0" w:themeFill="accent1" w:themeFillTint="40"/>
      </w:tcPr>
    </w:tblStylePr>
    <w:tblStylePr w:type="band1Horz">
      <w:tblPr/>
      <w:tcPr>
        <w:shd w:val="clear" w:color="FFFFFF" w:fill="CFDBF0"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ADECB" w:themeFill="accent2" w:themeFillTint="40"/>
      </w:tcPr>
    </w:tblStylePr>
    <w:tblStylePr w:type="band1Horz">
      <w:tblPr/>
      <w:tcPr>
        <w:shd w:val="clear" w:color="FFFFFF"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8E8E8" w:themeFill="accent3" w:themeFillTint="40"/>
      </w:tcPr>
    </w:tblStylePr>
    <w:tblStylePr w:type="band1Horz">
      <w:tblPr/>
      <w:tcPr>
        <w:shd w:val="clear" w:color="FFFFFF"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EFBF" w:themeFill="accent4" w:themeFillTint="40"/>
      </w:tcPr>
    </w:tblStylePr>
    <w:tblStylePr w:type="band1Horz">
      <w:tblPr/>
      <w:tcPr>
        <w:shd w:val="clear" w:color="FFFFFF"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5E5F4" w:themeFill="accent5" w:themeFillTint="40"/>
      </w:tcPr>
    </w:tblStylePr>
    <w:tblStylePr w:type="band1Horz">
      <w:tblPr/>
      <w:tcPr>
        <w:shd w:val="clear" w:color="FFFFFF" w:fill="D5E5F4"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AEBCF" w:themeFill="accent6" w:themeFillTint="40"/>
      </w:tcPr>
    </w:tblStylePr>
    <w:tblStylePr w:type="band1Horz">
      <w:tblPr/>
      <w:tcPr>
        <w:shd w:val="clear" w:color="FFFFFF"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FFFFF"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FFFFFF"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FFFF"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FFFFFF"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FFFFFF"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FFFFFF"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FFFFFF"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FFFF"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FFFFFF"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FFFFFF"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FFFFFF"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FFFFFF"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FFFFFF"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472C4" w:themeFill="accent1"/>
      </w:tcPr>
    </w:tblStylePr>
    <w:tblStylePr w:type="band2Horz">
      <w:tblPr/>
      <w:tcPr>
        <w:tcBorders>
          <w:top w:val="single" w:sz="4" w:space="0" w:color="FFFFFF" w:themeColor="light1"/>
          <w:bottom w:val="single" w:sz="4" w:space="0" w:color="FFFFFF" w:themeColor="light1"/>
        </w:tcBorders>
        <w:shd w:val="clear" w:color="FFFFFF" w:fill="4472C4"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FFFFF"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FFFFF"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4B184" w:themeFill="accent2" w:themeFillTint="97"/>
      </w:tcPr>
    </w:tblStylePr>
    <w:tblStylePr w:type="band2Horz">
      <w:tblPr/>
      <w:tcPr>
        <w:tcBorders>
          <w:top w:val="single" w:sz="4" w:space="0" w:color="FFFFFF" w:themeColor="light1"/>
          <w:bottom w:val="single" w:sz="4" w:space="0" w:color="FFFFFF" w:themeColor="light1"/>
        </w:tcBorders>
        <w:shd w:val="clear" w:color="FFFFFF"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FFFFFF"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FFFFFF"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9C9C9" w:themeFill="accent3" w:themeFillTint="98"/>
      </w:tcPr>
    </w:tblStylePr>
    <w:tblStylePr w:type="band2Horz">
      <w:tblPr/>
      <w:tcPr>
        <w:tcBorders>
          <w:top w:val="single" w:sz="4" w:space="0" w:color="FFFFFF" w:themeColor="light1"/>
          <w:bottom w:val="single" w:sz="4" w:space="0" w:color="FFFFFF" w:themeColor="light1"/>
        </w:tcBorders>
        <w:shd w:val="clear" w:color="FFFFFF"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FFFF"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FFFF"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D865" w:themeFill="accent4" w:themeFillTint="9A"/>
      </w:tcPr>
    </w:tblStylePr>
    <w:tblStylePr w:type="band2Horz">
      <w:tblPr/>
      <w:tcPr>
        <w:tcBorders>
          <w:top w:val="single" w:sz="4" w:space="0" w:color="FFFFFF" w:themeColor="light1"/>
          <w:bottom w:val="single" w:sz="4" w:space="0" w:color="FFFFFF" w:themeColor="light1"/>
        </w:tcBorders>
        <w:shd w:val="clear" w:color="FFFFFF"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FFFFFF"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FFFFFF"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BC2E5" w:themeFill="accent5" w:themeFillTint="9A"/>
      </w:tcPr>
    </w:tblStylePr>
    <w:tblStylePr w:type="band2Horz">
      <w:tblPr/>
      <w:tcPr>
        <w:tcBorders>
          <w:top w:val="single" w:sz="4" w:space="0" w:color="FFFFFF" w:themeColor="light1"/>
          <w:bottom w:val="single" w:sz="4" w:space="0" w:color="FFFFFF" w:themeColor="light1"/>
        </w:tcBorders>
        <w:shd w:val="clear" w:color="FFFFFF" w:fill="9BC2E5"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FFFFFF"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FFFFFF"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A9D08E" w:themeFill="accent6" w:themeFillTint="98"/>
      </w:tcPr>
    </w:tblStylePr>
    <w:tblStylePr w:type="band2Horz">
      <w:tblPr/>
      <w:tcPr>
        <w:tcBorders>
          <w:top w:val="single" w:sz="4" w:space="0" w:color="FFFFFF" w:themeColor="light1"/>
          <w:bottom w:val="single" w:sz="4" w:space="0" w:color="FFFFFF" w:themeColor="light1"/>
        </w:tcBorders>
        <w:shd w:val="clear" w:color="FFFFFF"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FFFFFF"/>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FFFFFF"/>
      </w:tc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FFFFFF"/>
      </w:tc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FFFFFF"/>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FFFFFF"/>
      </w:tc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FFFFFF"/>
      </w:tc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ja-JP"/>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ja-JP"/>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ja-JP"/>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ja-JP"/>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ja-JP"/>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ja-JP"/>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ja-JP"/>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pPr>
      <w:spacing w:after="0" w:line="240" w:lineRule="auto"/>
    </w:p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character" w:customStyle="1" w:styleId="berschrift1Zchn">
    <w:name w:val="Überschrift 1 Zchn"/>
    <w:basedOn w:val="Absatz-Standardschriftart"/>
    <w:link w:val="berschrift1"/>
    <w:uiPriority w:val="9"/>
    <w:rPr>
      <w:rFonts w:ascii="Calibri" w:eastAsia="Calibri Light" w:hAnsi="Calibri" w:cs="Calibri Light"/>
      <w:b/>
      <w:sz w:val="32"/>
      <w:szCs w:val="32"/>
    </w:rPr>
  </w:style>
  <w:style w:type="character" w:customStyle="1" w:styleId="berschrift2Zchn">
    <w:name w:val="Überschrift 2 Zchn"/>
    <w:basedOn w:val="Absatz-Standardschriftart"/>
    <w:link w:val="berschrift2"/>
    <w:uiPriority w:val="9"/>
    <w:rPr>
      <w:rFonts w:ascii="Calibri" w:eastAsia="Calibri Light" w:hAnsi="Calibri" w:cs="Calibri Light"/>
      <w:b/>
      <w:sz w:val="24"/>
      <w:szCs w:val="26"/>
    </w:rPr>
  </w:style>
  <w:style w:type="paragraph" w:customStyle="1" w:styleId="Fliesstext-DMGD">
    <w:name w:val="Fliesstext-DMGD"/>
    <w:basedOn w:val="Standard"/>
    <w:link w:val="Fliesstext-DMGDZchn"/>
    <w:qFormat/>
    <w:pPr>
      <w:spacing w:line="276" w:lineRule="auto"/>
    </w:pPr>
    <w:rPr>
      <w:b w:val="0"/>
      <w:szCs w:val="20"/>
    </w:rPr>
  </w:style>
  <w:style w:type="character" w:styleId="Hyperlink">
    <w:name w:val="Hyperlink"/>
    <w:basedOn w:val="Absatz-Standardschriftart"/>
    <w:uiPriority w:val="99"/>
    <w:unhideWhenUsed/>
    <w:rPr>
      <w:color w:val="0563C1" w:themeColor="hyperlink"/>
      <w:u w:val="single"/>
    </w:rPr>
  </w:style>
  <w:style w:type="character" w:customStyle="1" w:styleId="Fliesstext-DMGDZchn">
    <w:name w:val="Fliesstext-DMGD Zchn"/>
    <w:basedOn w:val="Absatz-Standardschriftart"/>
    <w:link w:val="Fliesstext-DMGD"/>
    <w:rPr>
      <w:rFonts w:ascii="Calibri" w:hAnsi="Calibri"/>
      <w:sz w:val="20"/>
      <w:szCs w:val="20"/>
    </w:rPr>
  </w:style>
  <w:style w:type="character" w:styleId="NichtaufgelsteErwhnung">
    <w:name w:val="Unresolved Mention"/>
    <w:basedOn w:val="Absatz-Standardschriftart"/>
    <w:uiPriority w:val="99"/>
    <w:semiHidden/>
    <w:unhideWhenUsed/>
    <w:rPr>
      <w:color w:val="605E5C"/>
      <w:shd w:val="clear" w:color="E1DFDD" w:fill="E1DFDD"/>
    </w:rPr>
  </w:style>
  <w:style w:type="table" w:styleId="Tabellenraster">
    <w:name w:val="Table Grid"/>
    <w:basedOn w:val="NormaleTabelle"/>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einLeerraum">
    <w:name w:val="No Spacing"/>
    <w:uiPriority w:val="1"/>
    <w:pPr>
      <w:spacing w:after="0" w:line="240" w:lineRule="auto"/>
    </w:pPr>
    <w:rPr>
      <w:rFonts w:ascii="Bliss 2 Medium" w:hAnsi="Bliss 2 Medium"/>
      <w:sz w:val="20"/>
    </w:rPr>
  </w:style>
  <w:style w:type="character" w:customStyle="1" w:styleId="berschrift3Zchn">
    <w:name w:val="Überschrift 3 Zchn"/>
    <w:basedOn w:val="Absatz-Standardschriftart"/>
    <w:link w:val="berschrift3"/>
    <w:uiPriority w:val="9"/>
    <w:rPr>
      <w:rFonts w:ascii="Calibri Light" w:eastAsia="Calibri Light" w:hAnsi="Calibri Light" w:cs="Calibri Light"/>
      <w:color w:val="1F3763" w:themeColor="accent1" w:themeShade="7F"/>
      <w:sz w:val="24"/>
      <w:szCs w:val="24"/>
    </w:rPr>
  </w:style>
  <w:style w:type="paragraph" w:styleId="Sprechblasentext">
    <w:name w:val="Balloon Text"/>
    <w:basedOn w:val="Standard"/>
    <w:link w:val="SprechblasentextZchn"/>
    <w:uiPriority w:val="99"/>
    <w:semiHidden/>
    <w:unhideWhenUsed/>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Pr>
      <w:rFonts w:ascii="Times New Roman" w:hAnsi="Times New Roman" w:cs="Times New Roman"/>
      <w:b/>
      <w:sz w:val="18"/>
      <w:szCs w:val="18"/>
    </w:rPr>
  </w:style>
  <w:style w:type="character" w:styleId="BesuchterLink">
    <w:name w:val="FollowedHyperlink"/>
    <w:basedOn w:val="Absatz-Standardschriftart"/>
    <w:uiPriority w:val="99"/>
    <w:semiHidden/>
    <w:unhideWhenUsed/>
    <w:rsid w:val="0080414D"/>
    <w:rPr>
      <w:color w:val="954F72" w:themeColor="followedHyperlink"/>
      <w:u w:val="single"/>
    </w:rPr>
  </w:style>
  <w:style w:type="paragraph" w:styleId="berarbeitung">
    <w:name w:val="Revision"/>
    <w:hidden/>
    <w:uiPriority w:val="99"/>
    <w:semiHidden/>
    <w:rsid w:val="001076A0"/>
    <w:pPr>
      <w:spacing w:after="0" w:line="240" w:lineRule="auto"/>
    </w:pPr>
    <w:rPr>
      <w:b/>
      <w:sz w:val="20"/>
    </w:rPr>
  </w:style>
  <w:style w:type="character" w:styleId="Kommentarzeichen">
    <w:name w:val="annotation reference"/>
    <w:basedOn w:val="Absatz-Standardschriftart"/>
    <w:uiPriority w:val="99"/>
    <w:semiHidden/>
    <w:unhideWhenUsed/>
    <w:rsid w:val="00A611BB"/>
    <w:rPr>
      <w:sz w:val="16"/>
      <w:szCs w:val="16"/>
    </w:rPr>
  </w:style>
  <w:style w:type="paragraph" w:styleId="Kommentartext">
    <w:name w:val="annotation text"/>
    <w:basedOn w:val="Standard"/>
    <w:link w:val="KommentartextZchn"/>
    <w:uiPriority w:val="99"/>
    <w:semiHidden/>
    <w:unhideWhenUsed/>
    <w:rsid w:val="00A611BB"/>
    <w:pPr>
      <w:widowControl w:val="0"/>
      <w:spacing w:after="0" w:line="240" w:lineRule="auto"/>
    </w:pPr>
    <w:rPr>
      <w:rFonts w:asciiTheme="minorHAnsi" w:eastAsiaTheme="minorHAnsi" w:hAnsiTheme="minorHAnsi" w:cstheme="minorBidi"/>
      <w:b w:val="0"/>
      <w:szCs w:val="20"/>
    </w:rPr>
  </w:style>
  <w:style w:type="character" w:customStyle="1" w:styleId="KommentartextZchn">
    <w:name w:val="Kommentartext Zchn"/>
    <w:basedOn w:val="Absatz-Standardschriftart"/>
    <w:link w:val="Kommentartext"/>
    <w:uiPriority w:val="99"/>
    <w:semiHidden/>
    <w:rsid w:val="00A611BB"/>
    <w:rPr>
      <w:rFonts w:asciiTheme="minorHAnsi" w:eastAsiaTheme="minorHAnsi" w:hAnsiTheme="minorHAnsi" w:cstheme="minorBidi"/>
      <w:sz w:val="20"/>
      <w:szCs w:val="20"/>
    </w:rPr>
  </w:style>
  <w:style w:type="character" w:customStyle="1" w:styleId="chg1">
    <w:name w:val="_ch_g1"/>
    <w:basedOn w:val="Absatz-Standardschriftart"/>
    <w:rsid w:val="004567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mgd.de/team/"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dmgd.de/" TargetMode="External"/><Relationship Id="rId12" Type="http://schemas.openxmlformats.org/officeDocument/2006/relationships/hyperlink" Target="https://youtu.be/5Q45S4Kxzrg"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mgd.de/2022/03/23/datahealth-burbach-anwendung-datenmedizin/"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dmgd.de/projekt/datahealthburbach/" TargetMode="External"/><Relationship Id="rId4" Type="http://schemas.openxmlformats.org/officeDocument/2006/relationships/webSettings" Target="webSettings.xml"/><Relationship Id="rId9" Type="http://schemas.openxmlformats.org/officeDocument/2006/relationships/hyperlink" Target="https://dmgd.de/"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521</Words>
  <Characters>3289</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Taplan</dc:creator>
  <cp:keywords/>
  <dc:description/>
  <cp:lastModifiedBy>Sina Müller</cp:lastModifiedBy>
  <cp:revision>24</cp:revision>
  <dcterms:created xsi:type="dcterms:W3CDTF">2022-05-12T14:00:00Z</dcterms:created>
  <dcterms:modified xsi:type="dcterms:W3CDTF">2022-06-08T10:40:00Z</dcterms:modified>
</cp:coreProperties>
</file>