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303CE" w14:textId="74FF100D" w:rsidR="00B65710" w:rsidRPr="00B5014F" w:rsidRDefault="006140FE" w:rsidP="00D569B2">
      <w:pPr>
        <w:rPr>
          <w:rFonts w:eastAsia="Times New Roman"/>
          <w:bCs/>
          <w:color w:val="333333"/>
          <w:sz w:val="32"/>
          <w:szCs w:val="32"/>
          <w:lang w:eastAsia="ja-JP"/>
        </w:rPr>
      </w:pPr>
      <w:r w:rsidRPr="006140FE">
        <w:rPr>
          <w:bCs/>
          <w:sz w:val="32"/>
          <w:szCs w:val="32"/>
        </w:rPr>
        <w:t xml:space="preserve">Gesundheitspolitische Gespräche: </w:t>
      </w:r>
      <w:r w:rsidR="00206C94" w:rsidRPr="00206C94">
        <w:rPr>
          <w:bCs/>
          <w:sz w:val="32"/>
          <w:szCs w:val="32"/>
        </w:rPr>
        <w:t xml:space="preserve">Folge 5 mit Nadja </w:t>
      </w:r>
      <w:proofErr w:type="spellStart"/>
      <w:r w:rsidR="00206C94" w:rsidRPr="00206C94">
        <w:rPr>
          <w:bCs/>
          <w:sz w:val="32"/>
          <w:szCs w:val="32"/>
        </w:rPr>
        <w:t>Pecquet</w:t>
      </w:r>
      <w:proofErr w:type="spellEnd"/>
    </w:p>
    <w:p w14:paraId="0745C351" w14:textId="17E1BF95" w:rsidR="00B65710" w:rsidRPr="00B5014F" w:rsidRDefault="00206C94">
      <w:pPr>
        <w:spacing w:line="276" w:lineRule="auto"/>
        <w:rPr>
          <w:color w:val="808080"/>
        </w:rPr>
      </w:pPr>
      <w:r>
        <w:rPr>
          <w:color w:val="808080" w:themeColor="background1" w:themeShade="80"/>
        </w:rPr>
        <w:t>13</w:t>
      </w:r>
      <w:r w:rsidR="00E721A8" w:rsidRPr="00B5014F">
        <w:rPr>
          <w:color w:val="808080" w:themeColor="background1" w:themeShade="80"/>
        </w:rPr>
        <w:t>.</w:t>
      </w:r>
      <w:r w:rsidR="008D5104" w:rsidRPr="00B5014F">
        <w:rPr>
          <w:color w:val="808080" w:themeColor="background1" w:themeShade="80"/>
        </w:rPr>
        <w:t xml:space="preserve"> </w:t>
      </w:r>
      <w:r>
        <w:rPr>
          <w:color w:val="808080" w:themeColor="background1" w:themeShade="80"/>
        </w:rPr>
        <w:t>Januar</w:t>
      </w:r>
      <w:r w:rsidR="001A5A5F">
        <w:rPr>
          <w:color w:val="808080" w:themeColor="background1" w:themeShade="80"/>
        </w:rPr>
        <w:t xml:space="preserve"> </w:t>
      </w:r>
      <w:r w:rsidR="00A97B1B" w:rsidRPr="00B5014F">
        <w:rPr>
          <w:color w:val="808080" w:themeColor="background1" w:themeShade="80"/>
        </w:rPr>
        <w:t>202</w:t>
      </w:r>
      <w:r>
        <w:rPr>
          <w:color w:val="808080" w:themeColor="background1" w:themeShade="80"/>
        </w:rPr>
        <w:t>3</w:t>
      </w:r>
      <w:r w:rsidR="00A97B1B" w:rsidRPr="00B5014F">
        <w:rPr>
          <w:color w:val="808080" w:themeColor="background1" w:themeShade="80"/>
        </w:rPr>
        <w:t xml:space="preserve"> | </w:t>
      </w:r>
      <w:r>
        <w:rPr>
          <w:color w:val="808080" w:themeColor="background1" w:themeShade="80"/>
        </w:rPr>
        <w:t>J. Taplan</w:t>
      </w:r>
    </w:p>
    <w:p w14:paraId="54F98F5E" w14:textId="2246ACCB" w:rsidR="00B5014F" w:rsidRDefault="00206C94" w:rsidP="00B5014F">
      <w:pPr>
        <w:jc w:val="both"/>
        <w:rPr>
          <w:bCs/>
        </w:rPr>
      </w:pPr>
      <w:r w:rsidRPr="00206C94">
        <w:rPr>
          <w:bCs/>
        </w:rPr>
        <w:t xml:space="preserve">In der DMGD-Videoreihe „Gesundheitspolitische Gespräche“ diskutieren Expertinnen und Experten über Chancen, Herausforderungen und Trends im Bereich Digitale Gesundheit. In Folge 5 spricht Dr. Olaf Gaus mit Nadja </w:t>
      </w:r>
      <w:proofErr w:type="spellStart"/>
      <w:r w:rsidRPr="00206C94">
        <w:rPr>
          <w:bCs/>
        </w:rPr>
        <w:t>Pecquet</w:t>
      </w:r>
      <w:proofErr w:type="spellEnd"/>
      <w:r w:rsidRPr="00206C94">
        <w:rPr>
          <w:bCs/>
        </w:rPr>
        <w:t xml:space="preserve"> (Geschäftsführerin Virtuelles Krankenhaus NRW gGmbH) über das Konzept des Virtuellen Krankenhauses.</w:t>
      </w:r>
      <w:r w:rsidR="008837AE">
        <w:rPr>
          <w:bCs/>
        </w:rPr>
        <w:t xml:space="preserve"> </w:t>
      </w:r>
    </w:p>
    <w:p w14:paraId="52F913A2" w14:textId="01EB7306" w:rsidR="00206C94" w:rsidRDefault="00206C94" w:rsidP="001A5A5F">
      <w:pPr>
        <w:jc w:val="both"/>
        <w:rPr>
          <w:rStyle w:val="Fett"/>
          <w:szCs w:val="20"/>
        </w:rPr>
      </w:pPr>
      <w:r w:rsidRPr="00206C94">
        <w:rPr>
          <w:rStyle w:val="Fett"/>
          <w:szCs w:val="20"/>
        </w:rPr>
        <w:t xml:space="preserve">Das </w:t>
      </w:r>
      <w:hyperlink r:id="rId6" w:history="1">
        <w:r w:rsidRPr="00206C94">
          <w:rPr>
            <w:rStyle w:val="Hyperlink"/>
            <w:b w:val="0"/>
            <w:bCs/>
            <w:szCs w:val="20"/>
          </w:rPr>
          <w:t>Virtuelle Krankenhaus</w:t>
        </w:r>
      </w:hyperlink>
      <w:r w:rsidRPr="00206C94">
        <w:rPr>
          <w:rStyle w:val="Fett"/>
          <w:szCs w:val="20"/>
        </w:rPr>
        <w:t xml:space="preserve"> (</w:t>
      </w:r>
      <w:proofErr w:type="spellStart"/>
      <w:r w:rsidRPr="00206C94">
        <w:rPr>
          <w:rStyle w:val="Fett"/>
          <w:szCs w:val="20"/>
        </w:rPr>
        <w:t>VKh.NRW</w:t>
      </w:r>
      <w:proofErr w:type="spellEnd"/>
      <w:r w:rsidRPr="00206C94">
        <w:rPr>
          <w:rStyle w:val="Fett"/>
          <w:szCs w:val="20"/>
        </w:rPr>
        <w:t xml:space="preserve">) wurde als gemeinnützige Trägergesellschaft gegründet und wird gefördert durch das nordrhein-westfälische Ministerium für Arbeit, Gesundheit und Soziales. </w:t>
      </w:r>
      <w:r w:rsidR="00DD0E62" w:rsidRPr="00DD0E62">
        <w:rPr>
          <w:rStyle w:val="Fett"/>
          <w:szCs w:val="20"/>
        </w:rPr>
        <w:t>Im Fokus stehen bekannte und neue Formen der digital unterstützten Gesundheitsversorgung.</w:t>
      </w:r>
      <w:r w:rsidRPr="00206C94">
        <w:rPr>
          <w:rStyle w:val="Fett"/>
          <w:szCs w:val="20"/>
        </w:rPr>
        <w:t xml:space="preserve"> Neue Entwicklungen mit Nutzennachweis sollen in die Regelversorgung überführt werden, „damit nicht nur ein begrenzter Patientinnen- und Patientenkreis oder ein begrenzter Kreis von Ärztinnen und Ärzten in der Versorgung davon profitieren“, erklärt Nadja </w:t>
      </w:r>
      <w:proofErr w:type="spellStart"/>
      <w:r w:rsidRPr="00206C94">
        <w:rPr>
          <w:rStyle w:val="Fett"/>
          <w:szCs w:val="20"/>
        </w:rPr>
        <w:t>Pecquet</w:t>
      </w:r>
      <w:proofErr w:type="spellEnd"/>
      <w:r w:rsidRPr="00206C94">
        <w:rPr>
          <w:rStyle w:val="Fett"/>
          <w:szCs w:val="20"/>
        </w:rPr>
        <w:t xml:space="preserve"> im Gespräch mit Dr. Olaf Gaus.</w:t>
      </w:r>
    </w:p>
    <w:p w14:paraId="139B97A8" w14:textId="77777777" w:rsidR="00206C94" w:rsidRPr="00206C94" w:rsidRDefault="00206C94" w:rsidP="00206C94">
      <w:pPr>
        <w:jc w:val="both"/>
        <w:rPr>
          <w:b w:val="0"/>
          <w:szCs w:val="20"/>
        </w:rPr>
      </w:pPr>
      <w:r w:rsidRPr="00206C94">
        <w:rPr>
          <w:rStyle w:val="Fett"/>
          <w:bCs w:val="0"/>
          <w:szCs w:val="20"/>
        </w:rPr>
        <w:t xml:space="preserve">Dieser Ansatz zielt primär auf den Aufbau von </w:t>
      </w:r>
      <w:proofErr w:type="spellStart"/>
      <w:r w:rsidRPr="00206C94">
        <w:rPr>
          <w:rStyle w:val="Fett"/>
          <w:bCs w:val="0"/>
          <w:szCs w:val="20"/>
        </w:rPr>
        <w:t>Telekonsilen</w:t>
      </w:r>
      <w:proofErr w:type="spellEnd"/>
      <w:r w:rsidRPr="00206C94">
        <w:rPr>
          <w:rStyle w:val="Fett"/>
          <w:bCs w:val="0"/>
          <w:szCs w:val="20"/>
        </w:rPr>
        <w:t xml:space="preserve"> ab, in Zusammenarbeit mit Spitzenversorgern wie der RWTH Aachen und dem UKM Münster. „Kooperationen finden zwischen Menschen statt.“, so Nadja </w:t>
      </w:r>
      <w:proofErr w:type="spellStart"/>
      <w:r w:rsidRPr="00206C94">
        <w:rPr>
          <w:rStyle w:val="Fett"/>
          <w:bCs w:val="0"/>
          <w:szCs w:val="20"/>
        </w:rPr>
        <w:t>Pecquet</w:t>
      </w:r>
      <w:proofErr w:type="spellEnd"/>
      <w:r w:rsidRPr="00206C94">
        <w:rPr>
          <w:rStyle w:val="Fett"/>
          <w:bCs w:val="0"/>
          <w:szCs w:val="20"/>
        </w:rPr>
        <w:t xml:space="preserve">. „Wir stellen uns den Themen, die sonst auch auf Bundesebene immer nur diskutiert werden.“ Welche Relevanz die Telemedizin und die Versorgung in der Fläche für das Virtuelle Krankenhaus haben und welche Vorteile aus Perspektive der Patient*innen entstehen, wird im aktuellen DMGD-Talk weiter vertieft. </w:t>
      </w:r>
    </w:p>
    <w:p w14:paraId="5315B1B1" w14:textId="77777777" w:rsidR="00206C94" w:rsidRPr="00206C94" w:rsidRDefault="00206C94" w:rsidP="00206C94">
      <w:pPr>
        <w:jc w:val="both"/>
        <w:rPr>
          <w:b w:val="0"/>
          <w:szCs w:val="20"/>
        </w:rPr>
      </w:pPr>
      <w:r w:rsidRPr="00206C94">
        <w:rPr>
          <w:b w:val="0"/>
          <w:szCs w:val="20"/>
        </w:rPr>
        <w:t xml:space="preserve">Die gesundheitliche Versorgung in Deutschland steht vor großen Herausforderungen und verändert sich derzeit fundamental. Die Digitalisierung spielt dabei eine entscheidende Rolle. Hier setzen die von der </w:t>
      </w:r>
      <w:hyperlink r:id="rId7" w:history="1">
        <w:r w:rsidRPr="00206C94">
          <w:rPr>
            <w:rStyle w:val="Hyperlink"/>
            <w:b w:val="0"/>
            <w:szCs w:val="20"/>
          </w:rPr>
          <w:t>Digitalen Modellregion Gesundheit Dreiländereck</w:t>
        </w:r>
      </w:hyperlink>
      <w:r w:rsidRPr="00206C94">
        <w:rPr>
          <w:b w:val="0"/>
          <w:szCs w:val="20"/>
        </w:rPr>
        <w:t xml:space="preserve"> (DMGD) entwickelten Gesundheitspolitischen Gespräche an. In zunächst zwölf Videos soll über den Transformationsprozess von traditionellen hin zu digital unterstützten Versorgungformen diskutiert und erörtert werden,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75AFB68B" w14:textId="3CCCA285" w:rsidR="00B5014F" w:rsidRDefault="001C222B" w:rsidP="001C222B">
      <w:pPr>
        <w:jc w:val="both"/>
        <w:rPr>
          <w:rStyle w:val="chg1"/>
          <w:b w:val="0"/>
          <w:bCs/>
        </w:rPr>
      </w:pPr>
      <w:r w:rsidRPr="001C222B">
        <w:rPr>
          <w:rStyle w:val="chg1"/>
          <w:b w:val="0"/>
          <w:bCs/>
        </w:rPr>
        <w:t xml:space="preserve">Eine neue Ausgabe der Gesundheitspolitischen Gespräche erscheint jeweils zum Monatsanfang hier auf </w:t>
      </w:r>
      <w:hyperlink r:id="rId8" w:history="1">
        <w:r w:rsidRPr="001C222B">
          <w:rPr>
            <w:rStyle w:val="Hyperlink"/>
            <w:b w:val="0"/>
            <w:bCs/>
          </w:rPr>
          <w:t>DMGD-Website</w:t>
        </w:r>
      </w:hyperlink>
      <w:r w:rsidRPr="001C222B">
        <w:rPr>
          <w:rStyle w:val="chg1"/>
          <w:b w:val="0"/>
          <w:bCs/>
        </w:rPr>
        <w:t xml:space="preserve"> sowie auf dem </w:t>
      </w:r>
      <w:hyperlink r:id="rId9" w:history="1">
        <w:r w:rsidRPr="001C222B">
          <w:rPr>
            <w:rStyle w:val="Hyperlink"/>
            <w:b w:val="0"/>
            <w:bCs/>
          </w:rPr>
          <w:t>YouTube-Kanal der DMGD</w:t>
        </w:r>
      </w:hyperlink>
      <w:r w:rsidRPr="001C222B">
        <w:rPr>
          <w:rStyle w:val="chg1"/>
          <w:b w:val="0"/>
          <w:bCs/>
        </w:rPr>
        <w:t xml:space="preserve">. Im Fokus der kommenden Beiträge stehen u. a. </w:t>
      </w:r>
      <w:r w:rsidR="00074137">
        <w:rPr>
          <w:rStyle w:val="chg1"/>
          <w:b w:val="0"/>
          <w:bCs/>
        </w:rPr>
        <w:t xml:space="preserve">das Smarte Krankenhaus, </w:t>
      </w:r>
      <w:r w:rsidRPr="001C222B">
        <w:rPr>
          <w:rStyle w:val="chg1"/>
          <w:b w:val="0"/>
          <w:bCs/>
        </w:rPr>
        <w:t>der Digitale Zwilling als Ablöse der elektronischen Patientenakte und die Selbstvermessung von Vitaldaten durch Patient*innen im Sinne eines flexiblen, effizienten Gesundheitschecks.</w:t>
      </w:r>
      <w:r>
        <w:rPr>
          <w:rStyle w:val="chg1"/>
          <w:b w:val="0"/>
          <w:bCs/>
        </w:rPr>
        <w:t xml:space="preserve"> </w:t>
      </w:r>
    </w:p>
    <w:p w14:paraId="64776335" w14:textId="0AB95FA4" w:rsidR="00B5014F" w:rsidRDefault="00B5014F" w:rsidP="00B5014F">
      <w:pPr>
        <w:jc w:val="both"/>
        <w:rPr>
          <w:rStyle w:val="chg1"/>
          <w:b w:val="0"/>
        </w:rPr>
      </w:pPr>
    </w:p>
    <w:p w14:paraId="0496CEDA" w14:textId="288A447C" w:rsidR="001A5A5F" w:rsidRDefault="001A5A5F" w:rsidP="00B5014F">
      <w:pPr>
        <w:jc w:val="both"/>
        <w:rPr>
          <w:rStyle w:val="chg1"/>
          <w:b w:val="0"/>
        </w:rPr>
      </w:pPr>
    </w:p>
    <w:p w14:paraId="5B7200DE" w14:textId="19D6A426" w:rsidR="001A5A5F" w:rsidRDefault="001A5A5F" w:rsidP="00B5014F">
      <w:pPr>
        <w:jc w:val="both"/>
        <w:rPr>
          <w:rStyle w:val="chg1"/>
          <w:b w:val="0"/>
        </w:rPr>
      </w:pPr>
    </w:p>
    <w:p w14:paraId="5A6408CA" w14:textId="77777777" w:rsidR="00206C94" w:rsidRDefault="00206C94" w:rsidP="00B5014F">
      <w:pPr>
        <w:jc w:val="both"/>
        <w:rPr>
          <w:rStyle w:val="chg1"/>
          <w:b w:val="0"/>
        </w:rPr>
      </w:pPr>
    </w:p>
    <w:p w14:paraId="6B689AD1" w14:textId="77777777" w:rsidR="00B5014F" w:rsidRDefault="00B5014F" w:rsidP="00B5014F">
      <w:pPr>
        <w:jc w:val="both"/>
        <w:rPr>
          <w:rStyle w:val="chg1"/>
          <w:b w:val="0"/>
        </w:rPr>
      </w:pPr>
    </w:p>
    <w:p w14:paraId="4FD922DF" w14:textId="2925427A" w:rsidR="00B65710" w:rsidRPr="00B5014F" w:rsidRDefault="00B65710" w:rsidP="00B5014F">
      <w:pPr>
        <w:jc w:val="both"/>
        <w:rPr>
          <w:b w:val="0"/>
          <w:bCs/>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2CC08D78"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2BBA57E6" w:rsidR="00B65710" w:rsidRPr="00B5014F" w:rsidRDefault="00206C94">
            <w:pPr>
              <w:pStyle w:val="Fliesstext-DMGD"/>
              <w:rPr>
                <w:color w:val="7F7F7F"/>
              </w:rPr>
            </w:pPr>
            <w:r>
              <w:rPr>
                <w:color w:val="7F7F7F"/>
              </w:rPr>
              <w:t>J. Taplan</w:t>
            </w:r>
          </w:p>
        </w:tc>
      </w:tr>
      <w:tr w:rsidR="00B65710" w:rsidRPr="00B5014F" w14:paraId="520651C8" w14:textId="77777777">
        <w:tc>
          <w:tcPr>
            <w:tcW w:w="2098" w:type="dxa"/>
            <w:tcBorders>
              <w:right w:val="single" w:sz="4" w:space="0" w:color="7F7F7F" w:themeColor="text1" w:themeTint="80"/>
            </w:tcBorders>
          </w:tcPr>
          <w:p w14:paraId="5A713B95" w14:textId="4C7235E1"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4507A9B5" w14:textId="4D0CAF1E" w:rsidR="00B65710" w:rsidRPr="00B5014F" w:rsidRDefault="00884925">
            <w:pPr>
              <w:pStyle w:val="Fliesstext-DMGD"/>
              <w:rPr>
                <w:color w:val="7F7F7F"/>
              </w:rPr>
            </w:pPr>
            <w:r>
              <w:rPr>
                <w:color w:val="7F7F7F"/>
              </w:rPr>
              <w:t>S. Müller</w:t>
            </w:r>
          </w:p>
        </w:tc>
      </w:tr>
      <w:tr w:rsidR="00B65710" w:rsidRPr="00B5014F"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1FEFB8FA" w:rsidR="00B65710" w:rsidRPr="00B5014F" w:rsidRDefault="001C222B" w:rsidP="00ED10E4">
            <w:pPr>
              <w:pStyle w:val="Fliesstext-DMGD"/>
              <w:rPr>
                <w:color w:val="808080" w:themeColor="background1" w:themeShade="80"/>
              </w:rPr>
            </w:pPr>
            <w:r>
              <w:rPr>
                <w:color w:val="808080" w:themeColor="background1" w:themeShade="80"/>
              </w:rPr>
              <w:t xml:space="preserve">Zu Gast in der </w:t>
            </w:r>
            <w:r w:rsidR="00206C94">
              <w:rPr>
                <w:color w:val="808080" w:themeColor="background1" w:themeShade="80"/>
              </w:rPr>
              <w:t>fünften</w:t>
            </w:r>
            <w:r>
              <w:rPr>
                <w:color w:val="808080" w:themeColor="background1" w:themeShade="80"/>
              </w:rPr>
              <w:t xml:space="preserve"> Ausgabe der Gesundheitspolitischen Gespräche </w:t>
            </w:r>
            <w:r w:rsidR="00206C94">
              <w:rPr>
                <w:color w:val="808080" w:themeColor="background1" w:themeShade="80"/>
              </w:rPr>
              <w:t xml:space="preserve">ist Nadja </w:t>
            </w:r>
            <w:proofErr w:type="spellStart"/>
            <w:r w:rsidR="00206C94">
              <w:rPr>
                <w:color w:val="808080" w:themeColor="background1" w:themeShade="80"/>
              </w:rPr>
              <w:t>Pecquet</w:t>
            </w:r>
            <w:proofErr w:type="spellEnd"/>
            <w:r w:rsidR="00AB25F0" w:rsidRPr="00AB25F0">
              <w:rPr>
                <w:color w:val="808080" w:themeColor="background1" w:themeShade="80"/>
              </w:rPr>
              <w:t xml:space="preserve"> (</w:t>
            </w:r>
            <w:r w:rsidR="00206C94">
              <w:rPr>
                <w:color w:val="808080" w:themeColor="background1" w:themeShade="80"/>
              </w:rPr>
              <w:t>Geschäftsführerin Virtuelles Krankenhaus NRW gGmbH</w:t>
            </w:r>
            <w:r w:rsidR="00AB25F0" w:rsidRPr="00AB25F0">
              <w:rPr>
                <w:color w:val="808080" w:themeColor="background1" w:themeShade="80"/>
              </w:rPr>
              <w:t>)</w:t>
            </w:r>
            <w:r w:rsidR="00AB25F0">
              <w:rPr>
                <w:color w:val="808080" w:themeColor="background1" w:themeShade="80"/>
              </w:rPr>
              <w:t>.</w:t>
            </w:r>
          </w:p>
        </w:tc>
      </w:tr>
    </w:tbl>
    <w:p w14:paraId="75C4E43B" w14:textId="1D74AD49" w:rsidR="0034736E" w:rsidRPr="0034736E" w:rsidRDefault="0034736E">
      <w:pPr>
        <w:spacing w:line="276" w:lineRule="auto"/>
        <w:rPr>
          <w:sz w:val="16"/>
          <w:szCs w:val="20"/>
        </w:rPr>
      </w:pPr>
      <w:r>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r w:rsidR="0034736E">
        <w:rPr>
          <w:b/>
          <w:bCs/>
          <w:color w:val="AEAAAA" w:themeColor="background2" w:themeShade="BF"/>
        </w:rPr>
        <w:tab/>
        <w:t xml:space="preserve"> </w:t>
      </w:r>
      <w:r w:rsidR="000214DE">
        <w:rPr>
          <w:b/>
          <w:bCs/>
          <w:color w:val="AEAAAA" w:themeColor="background2" w:themeShade="BF"/>
        </w:rPr>
        <w:t xml:space="preserve"> </w:t>
      </w:r>
      <w:r w:rsidRPr="00B5014F">
        <w:t>Dr.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r>
        <w:tab/>
        <w:t xml:space="preserve"> </w:t>
      </w:r>
      <w:r w:rsidR="000214DE">
        <w:t xml:space="preserve"> </w:t>
      </w:r>
      <w:r w:rsidR="00A97B1B" w:rsidRPr="00B5014F">
        <w:t>Weidenauer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r w:rsidR="005F722D">
        <w:tab/>
        <w:t xml:space="preserve"> </w:t>
      </w:r>
      <w:r w:rsidR="000214DE">
        <w:t xml:space="preserve"> </w:t>
      </w:r>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r w:rsidRPr="00A93EF9">
        <w:tab/>
        <w:t xml:space="preserve"> </w:t>
      </w:r>
      <w:r w:rsidR="000214DE" w:rsidRPr="00A93EF9">
        <w:t xml:space="preserve"> </w:t>
      </w:r>
      <w:r w:rsidR="0041280A" w:rsidRPr="00A93EF9">
        <w:t>dmgd</w:t>
      </w:r>
      <w:r w:rsidR="00A97B1B" w:rsidRPr="00A93EF9">
        <w:t>@uni-siegen.de</w:t>
      </w:r>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6685D9AB" w14:textId="7AE7C1AF" w:rsidR="00B65710" w:rsidRPr="00B5014F" w:rsidRDefault="0034736E" w:rsidP="0034736E">
      <w:pPr>
        <w:pStyle w:val="Fliesstext-DMGD"/>
        <w:jc w:val="both"/>
      </w:pPr>
      <w:r>
        <w:t xml:space="preserve">Gemeinsam mit niedergelassenen </w:t>
      </w:r>
      <w:proofErr w:type="spellStart"/>
      <w:r>
        <w:t>Ärzt</w:t>
      </w:r>
      <w:proofErr w:type="spellEnd"/>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sectPr w:rsidR="00B65710" w:rsidRPr="00B5014F" w:rsidSect="00B5014F">
      <w:headerReference w:type="default" r:id="rId10"/>
      <w:footerReference w:type="default" r:id="rId11"/>
      <w:pgSz w:w="11906" w:h="16838"/>
      <w:pgMar w:top="3828" w:right="1133"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D7AE4" w14:textId="77777777" w:rsidR="00B37BCA" w:rsidRDefault="00B37BCA">
      <w:pPr>
        <w:spacing w:after="0" w:line="240" w:lineRule="auto"/>
      </w:pPr>
      <w:r>
        <w:separator/>
      </w:r>
    </w:p>
  </w:endnote>
  <w:endnote w:type="continuationSeparator" w:id="0">
    <w:p w14:paraId="467F399F" w14:textId="77777777" w:rsidR="00B37BCA" w:rsidRDefault="00B37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9" name="Grafik 49"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72B2A" w14:textId="77777777" w:rsidR="00B37BCA" w:rsidRDefault="00B37BCA">
      <w:pPr>
        <w:spacing w:after="0" w:line="240" w:lineRule="auto"/>
      </w:pPr>
      <w:r>
        <w:separator/>
      </w:r>
    </w:p>
  </w:footnote>
  <w:footnote w:type="continuationSeparator" w:id="0">
    <w:p w14:paraId="0754D761" w14:textId="77777777" w:rsidR="00B37BCA" w:rsidRDefault="00B37B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50710"/>
    <w:rsid w:val="00051878"/>
    <w:rsid w:val="00060ABF"/>
    <w:rsid w:val="00074137"/>
    <w:rsid w:val="000956FF"/>
    <w:rsid w:val="00097185"/>
    <w:rsid w:val="000B6EBC"/>
    <w:rsid w:val="000E2CAE"/>
    <w:rsid w:val="001076A0"/>
    <w:rsid w:val="00127EEE"/>
    <w:rsid w:val="001612F7"/>
    <w:rsid w:val="001A5A5F"/>
    <w:rsid w:val="001C222B"/>
    <w:rsid w:val="00206C94"/>
    <w:rsid w:val="00212240"/>
    <w:rsid w:val="00293F9D"/>
    <w:rsid w:val="0034647B"/>
    <w:rsid w:val="0034736E"/>
    <w:rsid w:val="0036603C"/>
    <w:rsid w:val="0038411E"/>
    <w:rsid w:val="00396D18"/>
    <w:rsid w:val="003B58F3"/>
    <w:rsid w:val="003B75BB"/>
    <w:rsid w:val="003C6008"/>
    <w:rsid w:val="003D20CD"/>
    <w:rsid w:val="003D4074"/>
    <w:rsid w:val="003E2282"/>
    <w:rsid w:val="003E6595"/>
    <w:rsid w:val="0041280A"/>
    <w:rsid w:val="004228CC"/>
    <w:rsid w:val="004310EA"/>
    <w:rsid w:val="004348BF"/>
    <w:rsid w:val="0045675D"/>
    <w:rsid w:val="00490489"/>
    <w:rsid w:val="004B3E84"/>
    <w:rsid w:val="004B567E"/>
    <w:rsid w:val="004E3395"/>
    <w:rsid w:val="004E4F0C"/>
    <w:rsid w:val="004F5DF0"/>
    <w:rsid w:val="005716D4"/>
    <w:rsid w:val="005D1738"/>
    <w:rsid w:val="005D34A9"/>
    <w:rsid w:val="005F722D"/>
    <w:rsid w:val="006140FE"/>
    <w:rsid w:val="006E51C1"/>
    <w:rsid w:val="00742C1D"/>
    <w:rsid w:val="0074441E"/>
    <w:rsid w:val="0077586D"/>
    <w:rsid w:val="007C2DD8"/>
    <w:rsid w:val="007C54D6"/>
    <w:rsid w:val="008011F9"/>
    <w:rsid w:val="0080414D"/>
    <w:rsid w:val="00812672"/>
    <w:rsid w:val="00836B4A"/>
    <w:rsid w:val="008837AE"/>
    <w:rsid w:val="00884925"/>
    <w:rsid w:val="008D5104"/>
    <w:rsid w:val="008E78A6"/>
    <w:rsid w:val="009220A2"/>
    <w:rsid w:val="009A0EF3"/>
    <w:rsid w:val="009A596F"/>
    <w:rsid w:val="009A63BB"/>
    <w:rsid w:val="009A7677"/>
    <w:rsid w:val="009C3AAB"/>
    <w:rsid w:val="009E3360"/>
    <w:rsid w:val="009E4389"/>
    <w:rsid w:val="009E519C"/>
    <w:rsid w:val="00A11617"/>
    <w:rsid w:val="00A13331"/>
    <w:rsid w:val="00A507FC"/>
    <w:rsid w:val="00A611BB"/>
    <w:rsid w:val="00A71286"/>
    <w:rsid w:val="00A74F6E"/>
    <w:rsid w:val="00A82673"/>
    <w:rsid w:val="00A93EF9"/>
    <w:rsid w:val="00A97B1B"/>
    <w:rsid w:val="00AB25F0"/>
    <w:rsid w:val="00B10911"/>
    <w:rsid w:val="00B17281"/>
    <w:rsid w:val="00B20247"/>
    <w:rsid w:val="00B37BCA"/>
    <w:rsid w:val="00B5014F"/>
    <w:rsid w:val="00B65710"/>
    <w:rsid w:val="00BE3A99"/>
    <w:rsid w:val="00C02112"/>
    <w:rsid w:val="00C46784"/>
    <w:rsid w:val="00C96944"/>
    <w:rsid w:val="00CA30F7"/>
    <w:rsid w:val="00CB528A"/>
    <w:rsid w:val="00CD3285"/>
    <w:rsid w:val="00CF34CE"/>
    <w:rsid w:val="00D03497"/>
    <w:rsid w:val="00D250F2"/>
    <w:rsid w:val="00D569B2"/>
    <w:rsid w:val="00D95B5E"/>
    <w:rsid w:val="00DD0E62"/>
    <w:rsid w:val="00DD58DD"/>
    <w:rsid w:val="00DF5CB2"/>
    <w:rsid w:val="00DF613B"/>
    <w:rsid w:val="00E6410E"/>
    <w:rsid w:val="00E721A8"/>
    <w:rsid w:val="00E755E7"/>
    <w:rsid w:val="00E95417"/>
    <w:rsid w:val="00ED10E4"/>
    <w:rsid w:val="00F2229D"/>
    <w:rsid w:val="00F240B8"/>
    <w:rsid w:val="00F45056"/>
    <w:rsid w:val="00F54050"/>
    <w:rsid w:val="00F67857"/>
    <w:rsid w:val="00F7503F"/>
    <w:rsid w:val="00F92F32"/>
    <w:rsid w:val="00FA2C38"/>
    <w:rsid w:val="00FD7490"/>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rsid w:val="00206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82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gesundheitspolitische-gespraech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dmgd.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irtuelles-krankenhaus.nrw/"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youtube.com/c/DMGD-LW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3471</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Janine Taplan</cp:lastModifiedBy>
  <cp:revision>4</cp:revision>
  <cp:lastPrinted>2023-01-11T17:21:00Z</cp:lastPrinted>
  <dcterms:created xsi:type="dcterms:W3CDTF">2023-01-11T17:46:00Z</dcterms:created>
  <dcterms:modified xsi:type="dcterms:W3CDTF">2023-01-12T19:00:00Z</dcterms:modified>
</cp:coreProperties>
</file>