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486C1F1F" w:rsidR="00B65710" w:rsidRPr="00B5014F" w:rsidRDefault="006140FE" w:rsidP="00D569B2">
      <w:pPr>
        <w:rPr>
          <w:rFonts w:eastAsia="Times New Roman"/>
          <w:bCs/>
          <w:color w:val="333333"/>
          <w:sz w:val="32"/>
          <w:szCs w:val="32"/>
          <w:lang w:eastAsia="ja-JP"/>
        </w:rPr>
      </w:pPr>
      <w:r w:rsidRPr="006140FE">
        <w:rPr>
          <w:bCs/>
          <w:sz w:val="32"/>
          <w:szCs w:val="32"/>
        </w:rPr>
        <w:t xml:space="preserve">Gesundheitspolitische Gespräche: </w:t>
      </w:r>
      <w:r w:rsidR="002E1CBF">
        <w:rPr>
          <w:bCs/>
          <w:sz w:val="32"/>
          <w:szCs w:val="32"/>
        </w:rPr>
        <w:br/>
      </w:r>
      <w:r w:rsidR="002E1CBF" w:rsidRPr="002E1CBF">
        <w:rPr>
          <w:bCs/>
          <w:sz w:val="32"/>
          <w:szCs w:val="32"/>
        </w:rPr>
        <w:t xml:space="preserve">Folge 6 mit Prof. Dr. David </w:t>
      </w:r>
      <w:proofErr w:type="spellStart"/>
      <w:r w:rsidR="002E1CBF" w:rsidRPr="002E1CBF">
        <w:rPr>
          <w:bCs/>
          <w:sz w:val="32"/>
          <w:szCs w:val="32"/>
        </w:rPr>
        <w:t>Matusiewicz</w:t>
      </w:r>
      <w:proofErr w:type="spellEnd"/>
    </w:p>
    <w:p w14:paraId="0745C351" w14:textId="000BDAF2" w:rsidR="00B65710" w:rsidRPr="00B5014F" w:rsidRDefault="00206C94">
      <w:pPr>
        <w:spacing w:line="276" w:lineRule="auto"/>
        <w:rPr>
          <w:color w:val="808080"/>
        </w:rPr>
      </w:pPr>
      <w:r>
        <w:rPr>
          <w:color w:val="808080" w:themeColor="background1" w:themeShade="80"/>
        </w:rPr>
        <w:t>3</w:t>
      </w:r>
      <w:r w:rsidR="00E721A8" w:rsidRPr="00B5014F">
        <w:rPr>
          <w:color w:val="808080" w:themeColor="background1" w:themeShade="80"/>
        </w:rPr>
        <w:t>.</w:t>
      </w:r>
      <w:r w:rsidR="008D5104" w:rsidRPr="00B5014F">
        <w:rPr>
          <w:color w:val="808080" w:themeColor="background1" w:themeShade="80"/>
        </w:rPr>
        <w:t xml:space="preserve"> </w:t>
      </w:r>
      <w:r w:rsidR="002E1CBF">
        <w:rPr>
          <w:color w:val="808080" w:themeColor="background1" w:themeShade="80"/>
        </w:rPr>
        <w:t>Februar</w:t>
      </w:r>
      <w:r w:rsidR="001A5A5F">
        <w:rPr>
          <w:color w:val="808080" w:themeColor="background1" w:themeShade="80"/>
        </w:rPr>
        <w:t xml:space="preserve"> </w:t>
      </w:r>
      <w:r w:rsidR="00A97B1B" w:rsidRPr="00B5014F">
        <w:rPr>
          <w:color w:val="808080" w:themeColor="background1" w:themeShade="80"/>
        </w:rPr>
        <w:t>202</w:t>
      </w:r>
      <w:r>
        <w:rPr>
          <w:color w:val="808080" w:themeColor="background1" w:themeShade="80"/>
        </w:rPr>
        <w:t>3</w:t>
      </w:r>
      <w:r w:rsidR="00A97B1B" w:rsidRPr="00B5014F">
        <w:rPr>
          <w:color w:val="808080" w:themeColor="background1" w:themeShade="80"/>
        </w:rPr>
        <w:t xml:space="preserve"> | </w:t>
      </w:r>
      <w:r>
        <w:rPr>
          <w:color w:val="808080" w:themeColor="background1" w:themeShade="80"/>
        </w:rPr>
        <w:t>J. Taplan</w:t>
      </w:r>
    </w:p>
    <w:p w14:paraId="54F98F5E" w14:textId="65CFE5C4" w:rsidR="00B5014F" w:rsidRDefault="002E1CBF" w:rsidP="00B5014F">
      <w:pPr>
        <w:jc w:val="both"/>
        <w:rPr>
          <w:bCs/>
        </w:rPr>
      </w:pPr>
      <w:r w:rsidRPr="002E1CBF">
        <w:rPr>
          <w:bCs/>
        </w:rPr>
        <w:t xml:space="preserve">Im DMGD-Talkformat „Gesundheitspolitische Gespräche“ diskutieren Expertinnen und Experten über Chancen, Herausforderungen und Trends im Bereich Digitale Gesundheit. In Folge 6 spricht Dr. Olaf Gaus mit Prof. Dr. David </w:t>
      </w:r>
      <w:proofErr w:type="spellStart"/>
      <w:r w:rsidRPr="002E1CBF">
        <w:rPr>
          <w:bCs/>
        </w:rPr>
        <w:t>Matusiewicz</w:t>
      </w:r>
      <w:proofErr w:type="spellEnd"/>
      <w:r w:rsidRPr="002E1CBF">
        <w:rPr>
          <w:bCs/>
        </w:rPr>
        <w:t xml:space="preserve"> (</w:t>
      </w:r>
      <w:proofErr w:type="gramStart"/>
      <w:r w:rsidRPr="002E1CBF">
        <w:rPr>
          <w:bCs/>
        </w:rPr>
        <w:t>FOM Hochschule</w:t>
      </w:r>
      <w:proofErr w:type="gramEnd"/>
      <w:r w:rsidRPr="002E1CBF">
        <w:rPr>
          <w:bCs/>
        </w:rPr>
        <w:t xml:space="preserve"> für Ökonomie und Management) über die zunehmende Ökonomisierung der Medizin und die Zukunft des Gesundheitswesens.</w:t>
      </w:r>
      <w:r w:rsidR="008837AE">
        <w:rPr>
          <w:bCs/>
        </w:rPr>
        <w:t xml:space="preserve"> </w:t>
      </w:r>
    </w:p>
    <w:p w14:paraId="7EFC4480" w14:textId="77777777" w:rsidR="002E1CBF" w:rsidRPr="002E1CBF" w:rsidRDefault="002E1CBF" w:rsidP="002E1CBF">
      <w:pPr>
        <w:jc w:val="both"/>
        <w:rPr>
          <w:rStyle w:val="Fett"/>
          <w:szCs w:val="20"/>
        </w:rPr>
      </w:pPr>
      <w:r w:rsidRPr="002E1CBF">
        <w:rPr>
          <w:rStyle w:val="Fett"/>
          <w:szCs w:val="20"/>
        </w:rPr>
        <w:t xml:space="preserve">„Es gibt keine andere Branche, in der der Impact der Digitalisierung größer ist als im Gesundheitswesen.“, so Prof. </w:t>
      </w:r>
      <w:proofErr w:type="spellStart"/>
      <w:r w:rsidRPr="002E1CBF">
        <w:rPr>
          <w:rStyle w:val="Fett"/>
          <w:szCs w:val="20"/>
        </w:rPr>
        <w:t>Matusiewicz</w:t>
      </w:r>
      <w:proofErr w:type="spellEnd"/>
      <w:r w:rsidRPr="002E1CBF">
        <w:rPr>
          <w:rStyle w:val="Fett"/>
          <w:szCs w:val="20"/>
        </w:rPr>
        <w:t xml:space="preserve"> im Gespräch mit Dr. Olaf Gaus. „Das liegt zum einen daran, dass diese Branche rückständiger ist was Technologie angeht – im Gegensatz zu eCommerce, Automotive und anderen Branchen – und zum anderen gibt es nichts Wichtigeres als das Gut Gesundheit.“ Wie die digitale Transformation des Gesundheitswesens aussehen könnte und wie wichtig darauf abgestimmte Geschäftsmodelle sind, wird in dieser Ausgabe thematisiert.  </w:t>
      </w:r>
    </w:p>
    <w:p w14:paraId="2EDCE0D5" w14:textId="2CF07EB9" w:rsidR="002E1CBF" w:rsidRPr="002E1CBF" w:rsidRDefault="002E1CBF" w:rsidP="002E1CBF">
      <w:pPr>
        <w:jc w:val="both"/>
        <w:rPr>
          <w:rStyle w:val="Fett"/>
          <w:szCs w:val="20"/>
        </w:rPr>
      </w:pPr>
      <w:r w:rsidRPr="002E1CBF">
        <w:rPr>
          <w:rStyle w:val="Fett"/>
          <w:szCs w:val="20"/>
        </w:rPr>
        <w:t xml:space="preserve">Prof. Dr. David </w:t>
      </w:r>
      <w:proofErr w:type="spellStart"/>
      <w:r w:rsidRPr="002E1CBF">
        <w:rPr>
          <w:rStyle w:val="Fett"/>
          <w:szCs w:val="20"/>
        </w:rPr>
        <w:t>Matusiewicz</w:t>
      </w:r>
      <w:proofErr w:type="spellEnd"/>
      <w:r w:rsidRPr="002E1CBF">
        <w:rPr>
          <w:rStyle w:val="Fett"/>
          <w:szCs w:val="20"/>
        </w:rPr>
        <w:t xml:space="preserve"> ist Professor für Medizinmanagement an der </w:t>
      </w:r>
      <w:hyperlink r:id="rId6" w:history="1">
        <w:proofErr w:type="gramStart"/>
        <w:r w:rsidRPr="002E1CBF">
          <w:rPr>
            <w:rStyle w:val="Hyperlink"/>
            <w:szCs w:val="20"/>
          </w:rPr>
          <w:t>FOM Hochschule</w:t>
        </w:r>
        <w:proofErr w:type="gramEnd"/>
        <w:r w:rsidRPr="002E1CBF">
          <w:rPr>
            <w:rStyle w:val="Hyperlink"/>
            <w:szCs w:val="20"/>
          </w:rPr>
          <w:t xml:space="preserve"> für Ökonomie und Management</w:t>
        </w:r>
      </w:hyperlink>
      <w:r w:rsidRPr="002E1CBF">
        <w:rPr>
          <w:rStyle w:val="Fett"/>
          <w:szCs w:val="20"/>
        </w:rPr>
        <w:t>. Er ist Dekan des Hochschulbereichs Gesundheit &amp; Soziales und leitet das gleichnamige Forschungsinstitut (</w:t>
      </w:r>
      <w:proofErr w:type="spellStart"/>
      <w:r>
        <w:rPr>
          <w:rStyle w:val="Fett"/>
          <w:szCs w:val="20"/>
        </w:rPr>
        <w:fldChar w:fldCharType="begin"/>
      </w:r>
      <w:r>
        <w:rPr>
          <w:rStyle w:val="Fett"/>
          <w:szCs w:val="20"/>
        </w:rPr>
        <w:instrText>HYPERLINK "https://www.fom.de/forschung/institute/ifgs.html"</w:instrText>
      </w:r>
      <w:r>
        <w:rPr>
          <w:rStyle w:val="Fett"/>
          <w:szCs w:val="20"/>
        </w:rPr>
      </w:r>
      <w:r>
        <w:rPr>
          <w:rStyle w:val="Fett"/>
          <w:szCs w:val="20"/>
        </w:rPr>
        <w:fldChar w:fldCharType="separate"/>
      </w:r>
      <w:r w:rsidRPr="002E1CBF">
        <w:rPr>
          <w:rStyle w:val="Hyperlink"/>
          <w:szCs w:val="20"/>
        </w:rPr>
        <w:t>ifgs</w:t>
      </w:r>
      <w:proofErr w:type="spellEnd"/>
      <w:r>
        <w:rPr>
          <w:rStyle w:val="Fett"/>
          <w:szCs w:val="20"/>
        </w:rPr>
        <w:fldChar w:fldCharType="end"/>
      </w:r>
      <w:r w:rsidRPr="002E1CBF">
        <w:rPr>
          <w:rStyle w:val="Fett"/>
          <w:szCs w:val="20"/>
        </w:rPr>
        <w:t xml:space="preserve">). Er unterstützt technologie-getriebene Start-ups im Gesundheitswesen. Sein kürzlich herausgegebenes Buch „Plattformen und Tech-Giganten“ (Medizinisch Wissenschaftliche Verlagsgesellschaft) widmet sich zukunftsfähigen Geschäftsmodellen in der digitalen Gesundheitsökonomie. </w:t>
      </w:r>
    </w:p>
    <w:p w14:paraId="6AAA0871" w14:textId="7D7B91A8" w:rsidR="002E1CBF" w:rsidRPr="00BD72CE" w:rsidRDefault="002E1CBF" w:rsidP="002E1CBF">
      <w:pPr>
        <w:jc w:val="both"/>
        <w:rPr>
          <w:rStyle w:val="Fett"/>
          <w:szCs w:val="20"/>
        </w:rPr>
      </w:pPr>
      <w:r w:rsidRPr="002E1CBF">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7" w:history="1">
        <w:r w:rsidRPr="002E1CBF">
          <w:rPr>
            <w:rStyle w:val="Hyperlink"/>
            <w:szCs w:val="20"/>
          </w:rPr>
          <w:t>Digitalen Modellregion Gesundheit Dreiländereck</w:t>
        </w:r>
      </w:hyperlink>
      <w:r w:rsidRPr="002E1CBF">
        <w:rPr>
          <w:rStyle w:val="Fett"/>
          <w:szCs w:val="20"/>
        </w:rPr>
        <w:t xml:space="preserve"> (DMGD) entwickelten Gesundheitspolitischen Gespräche an. In zunächst zwölf Folgen soll über den Transformationsprozess von traditionellen hin zu digital unterstützten Versorgungformen diskutiert und erörtert werden, wie ein digitalisiertes Gesundheitswesen perspektivisch aussehen könnte, damit alle davon profitieren. Eine wichtige Rolle spielen dabei die Wünsche und Einschätzungen von Versorgungsprofis aus </w:t>
      </w:r>
      <w:r w:rsidRPr="00BD72CE">
        <w:rPr>
          <w:rStyle w:val="Fett"/>
          <w:szCs w:val="20"/>
        </w:rPr>
        <w:t xml:space="preserve">Medizin, Pflege und Technik sowie von Wissenschaftler*innen und Bürger*innen. </w:t>
      </w:r>
    </w:p>
    <w:p w14:paraId="64776335" w14:textId="0AB9BE48" w:rsidR="00B5014F" w:rsidRPr="00BD72CE" w:rsidRDefault="00BD72CE" w:rsidP="00B5014F">
      <w:pPr>
        <w:jc w:val="both"/>
        <w:rPr>
          <w:rStyle w:val="chg1"/>
          <w:b w:val="0"/>
          <w:bCs/>
        </w:rPr>
      </w:pPr>
      <w:r w:rsidRPr="00BD72CE">
        <w:rPr>
          <w:b w:val="0"/>
          <w:bCs/>
        </w:rPr>
        <w:t xml:space="preserve">Eine neue Ausgabe der Gesundheitspolitischen Gespräche erscheint jeweils zum Monatsanfang hier auf der </w:t>
      </w:r>
      <w:hyperlink r:id="rId8" w:history="1">
        <w:r w:rsidRPr="00BD72CE">
          <w:rPr>
            <w:rStyle w:val="Hyperlink"/>
            <w:b w:val="0"/>
            <w:bCs/>
          </w:rPr>
          <w:t>DMGD-Website</w:t>
        </w:r>
      </w:hyperlink>
      <w:r w:rsidRPr="00BD72CE">
        <w:rPr>
          <w:b w:val="0"/>
          <w:bCs/>
        </w:rPr>
        <w:t xml:space="preserve"> sowie auf dem </w:t>
      </w:r>
      <w:hyperlink r:id="rId9" w:history="1">
        <w:r w:rsidRPr="00BD72CE">
          <w:rPr>
            <w:rStyle w:val="Hyperlink"/>
            <w:b w:val="0"/>
            <w:bCs/>
          </w:rPr>
          <w:t>YouTube-Kanal der DMGD</w:t>
        </w:r>
      </w:hyperlink>
      <w:r w:rsidRPr="00BD72CE">
        <w:rPr>
          <w:b w:val="0"/>
          <w:bCs/>
        </w:rPr>
        <w:t xml:space="preserve">. Ab einschließlich dieser Folge sind die „Gesundheitspolitischen Gespräche“ außerdem als Podcast auf </w:t>
      </w:r>
      <w:hyperlink r:id="rId10" w:history="1">
        <w:r w:rsidRPr="00BD72CE">
          <w:rPr>
            <w:rStyle w:val="Hyperlink"/>
            <w:b w:val="0"/>
            <w:bCs/>
          </w:rPr>
          <w:t>Apple Podcasts</w:t>
        </w:r>
      </w:hyperlink>
      <w:r w:rsidRPr="00BD72CE">
        <w:rPr>
          <w:b w:val="0"/>
          <w:bCs/>
        </w:rPr>
        <w:t xml:space="preserve"> und </w:t>
      </w:r>
      <w:hyperlink r:id="rId11" w:history="1">
        <w:r w:rsidRPr="00BD72CE">
          <w:rPr>
            <w:rStyle w:val="Hyperlink"/>
            <w:b w:val="0"/>
            <w:bCs/>
          </w:rPr>
          <w:t>Spotify</w:t>
        </w:r>
      </w:hyperlink>
      <w:r w:rsidRPr="00BD72CE">
        <w:rPr>
          <w:b w:val="0"/>
          <w:bCs/>
        </w:rPr>
        <w:t xml:space="preserve"> verfügbar.</w:t>
      </w:r>
    </w:p>
    <w:p w14:paraId="0496CEDA" w14:textId="288A447C" w:rsidR="001A5A5F" w:rsidRDefault="001A5A5F" w:rsidP="00B5014F">
      <w:pPr>
        <w:jc w:val="both"/>
        <w:rPr>
          <w:rStyle w:val="chg1"/>
          <w:b w:val="0"/>
        </w:rPr>
      </w:pPr>
    </w:p>
    <w:p w14:paraId="5B7200DE" w14:textId="19D6A426" w:rsidR="001A5A5F" w:rsidRDefault="001A5A5F" w:rsidP="00B5014F">
      <w:pPr>
        <w:jc w:val="both"/>
        <w:rPr>
          <w:rStyle w:val="chg1"/>
          <w:b w:val="0"/>
        </w:rPr>
      </w:pPr>
    </w:p>
    <w:p w14:paraId="5A6408CA" w14:textId="628554D2" w:rsidR="00206C94" w:rsidRDefault="00206C94" w:rsidP="00B5014F">
      <w:pPr>
        <w:jc w:val="both"/>
        <w:rPr>
          <w:rStyle w:val="chg1"/>
          <w:b w:val="0"/>
        </w:rPr>
      </w:pPr>
    </w:p>
    <w:p w14:paraId="3013DFDF" w14:textId="77777777" w:rsidR="00CD4ADF" w:rsidRDefault="00CD4ADF" w:rsidP="00B5014F">
      <w:pPr>
        <w:jc w:val="both"/>
        <w:rPr>
          <w:rStyle w:val="chg1"/>
          <w:b w:val="0"/>
        </w:rPr>
      </w:pPr>
    </w:p>
    <w:p w14:paraId="6B689AD1" w14:textId="77777777" w:rsidR="00B5014F" w:rsidRDefault="00B5014F" w:rsidP="00B5014F">
      <w:pPr>
        <w:jc w:val="both"/>
        <w:rPr>
          <w:rStyle w:val="chg1"/>
          <w:b w:val="0"/>
        </w:rPr>
      </w:pPr>
    </w:p>
    <w:p w14:paraId="4FD922DF" w14:textId="2925427A" w:rsidR="00B65710" w:rsidRPr="00B5014F" w:rsidRDefault="00B65710" w:rsidP="00B5014F">
      <w:pPr>
        <w:jc w:val="both"/>
        <w:rPr>
          <w:b w:val="0"/>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2BBA57E6" w:rsidR="00B65710" w:rsidRPr="00B5014F" w:rsidRDefault="00206C94">
            <w:pPr>
              <w:pStyle w:val="Fliesstext-DMGD"/>
              <w:rPr>
                <w:color w:val="7F7F7F"/>
              </w:rPr>
            </w:pPr>
            <w:r>
              <w:rPr>
                <w:color w:val="7F7F7F"/>
              </w:rPr>
              <w:t>J. Taplan</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4D0CAF1E" w:rsidR="00B65710" w:rsidRPr="00B5014F" w:rsidRDefault="00884925">
            <w:pPr>
              <w:pStyle w:val="Fliesstext-DMGD"/>
              <w:rPr>
                <w:color w:val="7F7F7F"/>
              </w:rPr>
            </w:pPr>
            <w:r>
              <w:rPr>
                <w:color w:val="7F7F7F"/>
              </w:rPr>
              <w:t>S. Müller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6EBB4A70" w:rsidR="00B65710" w:rsidRPr="00B5014F" w:rsidRDefault="001C222B" w:rsidP="00ED10E4">
            <w:pPr>
              <w:pStyle w:val="Fliesstext-DMGD"/>
              <w:rPr>
                <w:color w:val="808080" w:themeColor="background1" w:themeShade="80"/>
              </w:rPr>
            </w:pPr>
            <w:r>
              <w:rPr>
                <w:color w:val="808080" w:themeColor="background1" w:themeShade="80"/>
              </w:rPr>
              <w:t xml:space="preserve">Zu Gast in der </w:t>
            </w:r>
            <w:r w:rsidR="002E1CBF">
              <w:rPr>
                <w:color w:val="808080" w:themeColor="background1" w:themeShade="80"/>
              </w:rPr>
              <w:t>sechsten</w:t>
            </w:r>
            <w:r>
              <w:rPr>
                <w:color w:val="808080" w:themeColor="background1" w:themeShade="80"/>
              </w:rPr>
              <w:t xml:space="preserve"> Ausgabe der Gesundheitspolitischen Gespräche </w:t>
            </w:r>
            <w:r w:rsidR="00206C94">
              <w:rPr>
                <w:color w:val="808080" w:themeColor="background1" w:themeShade="80"/>
              </w:rPr>
              <w:t xml:space="preserve">ist </w:t>
            </w:r>
            <w:r w:rsidR="002E1CBF" w:rsidRPr="002E1CBF">
              <w:rPr>
                <w:color w:val="808080" w:themeColor="background1" w:themeShade="80"/>
              </w:rPr>
              <w:t xml:space="preserve">Prof. Dr. David </w:t>
            </w:r>
            <w:proofErr w:type="spellStart"/>
            <w:r w:rsidR="002E1CBF" w:rsidRPr="002E1CBF">
              <w:rPr>
                <w:color w:val="808080" w:themeColor="background1" w:themeShade="80"/>
              </w:rPr>
              <w:t>Matusiewicz</w:t>
            </w:r>
            <w:proofErr w:type="spellEnd"/>
            <w:r w:rsidR="002E1CBF" w:rsidRPr="002E1CBF">
              <w:rPr>
                <w:color w:val="808080" w:themeColor="background1" w:themeShade="80"/>
              </w:rPr>
              <w:t xml:space="preserve"> </w:t>
            </w:r>
            <w:r w:rsidR="00AB25F0" w:rsidRPr="00AB25F0">
              <w:rPr>
                <w:color w:val="808080" w:themeColor="background1" w:themeShade="80"/>
              </w:rPr>
              <w:t>(</w:t>
            </w:r>
            <w:r w:rsidR="002E1CBF" w:rsidRPr="002E1CBF">
              <w:rPr>
                <w:color w:val="808080" w:themeColor="background1" w:themeShade="80"/>
              </w:rPr>
              <w:t>FOM Hochschule für Ökonomie und Management)</w:t>
            </w:r>
            <w:r w:rsidR="00AB25F0">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2"/>
      <w:footerReference w:type="default" r:id="rId13"/>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5B485" w14:textId="77777777" w:rsidR="0055076F" w:rsidRDefault="0055076F">
      <w:pPr>
        <w:spacing w:after="0" w:line="240" w:lineRule="auto"/>
      </w:pPr>
      <w:r>
        <w:separator/>
      </w:r>
    </w:p>
  </w:endnote>
  <w:endnote w:type="continuationSeparator" w:id="0">
    <w:p w14:paraId="2F726BD1" w14:textId="77777777" w:rsidR="0055076F" w:rsidRDefault="00550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12702" w14:textId="77777777" w:rsidR="0055076F" w:rsidRDefault="0055076F">
      <w:pPr>
        <w:spacing w:after="0" w:line="240" w:lineRule="auto"/>
      </w:pPr>
      <w:r>
        <w:separator/>
      </w:r>
    </w:p>
  </w:footnote>
  <w:footnote w:type="continuationSeparator" w:id="0">
    <w:p w14:paraId="505B27F6" w14:textId="77777777" w:rsidR="0055076F" w:rsidRDefault="00550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76A0"/>
    <w:rsid w:val="00127EEE"/>
    <w:rsid w:val="001612F7"/>
    <w:rsid w:val="001A5A5F"/>
    <w:rsid w:val="001C222B"/>
    <w:rsid w:val="00206C94"/>
    <w:rsid w:val="00212240"/>
    <w:rsid w:val="00293F9D"/>
    <w:rsid w:val="002E1CBF"/>
    <w:rsid w:val="0034647B"/>
    <w:rsid w:val="0034736E"/>
    <w:rsid w:val="0036603C"/>
    <w:rsid w:val="0038411E"/>
    <w:rsid w:val="00396D18"/>
    <w:rsid w:val="003B58F3"/>
    <w:rsid w:val="003B75BB"/>
    <w:rsid w:val="003C6008"/>
    <w:rsid w:val="003D20CD"/>
    <w:rsid w:val="003D4074"/>
    <w:rsid w:val="003E2282"/>
    <w:rsid w:val="003E6595"/>
    <w:rsid w:val="0041280A"/>
    <w:rsid w:val="004228CC"/>
    <w:rsid w:val="004310EA"/>
    <w:rsid w:val="004348BF"/>
    <w:rsid w:val="0045675D"/>
    <w:rsid w:val="00490489"/>
    <w:rsid w:val="004B3E84"/>
    <w:rsid w:val="004B567E"/>
    <w:rsid w:val="004E3395"/>
    <w:rsid w:val="004E4F0C"/>
    <w:rsid w:val="004F5DF0"/>
    <w:rsid w:val="0055076F"/>
    <w:rsid w:val="005716D4"/>
    <w:rsid w:val="005D1738"/>
    <w:rsid w:val="005D34A9"/>
    <w:rsid w:val="005F722D"/>
    <w:rsid w:val="006140FE"/>
    <w:rsid w:val="006E51C1"/>
    <w:rsid w:val="00703335"/>
    <w:rsid w:val="00742C1D"/>
    <w:rsid w:val="0074441E"/>
    <w:rsid w:val="0077586D"/>
    <w:rsid w:val="007C2DD8"/>
    <w:rsid w:val="007C54D6"/>
    <w:rsid w:val="008011F9"/>
    <w:rsid w:val="0080414D"/>
    <w:rsid w:val="00812672"/>
    <w:rsid w:val="00836B4A"/>
    <w:rsid w:val="008837AE"/>
    <w:rsid w:val="00884925"/>
    <w:rsid w:val="008D5104"/>
    <w:rsid w:val="008E78A6"/>
    <w:rsid w:val="009220A2"/>
    <w:rsid w:val="009A0EF3"/>
    <w:rsid w:val="009A596F"/>
    <w:rsid w:val="009A63BB"/>
    <w:rsid w:val="009A7677"/>
    <w:rsid w:val="009C3AAB"/>
    <w:rsid w:val="009E3360"/>
    <w:rsid w:val="009E4389"/>
    <w:rsid w:val="009E519C"/>
    <w:rsid w:val="00A11617"/>
    <w:rsid w:val="00A13331"/>
    <w:rsid w:val="00A507FC"/>
    <w:rsid w:val="00A611BB"/>
    <w:rsid w:val="00A71286"/>
    <w:rsid w:val="00A74F6E"/>
    <w:rsid w:val="00A80EE8"/>
    <w:rsid w:val="00A82673"/>
    <w:rsid w:val="00A93EF9"/>
    <w:rsid w:val="00A97B1B"/>
    <w:rsid w:val="00AB25F0"/>
    <w:rsid w:val="00B10911"/>
    <w:rsid w:val="00B17281"/>
    <w:rsid w:val="00B20247"/>
    <w:rsid w:val="00B37BCA"/>
    <w:rsid w:val="00B5014F"/>
    <w:rsid w:val="00B65710"/>
    <w:rsid w:val="00BD72CE"/>
    <w:rsid w:val="00BE3A99"/>
    <w:rsid w:val="00C02112"/>
    <w:rsid w:val="00C46784"/>
    <w:rsid w:val="00C96944"/>
    <w:rsid w:val="00CA30F7"/>
    <w:rsid w:val="00CB528A"/>
    <w:rsid w:val="00CD3285"/>
    <w:rsid w:val="00CD4ADF"/>
    <w:rsid w:val="00CF34CE"/>
    <w:rsid w:val="00D03497"/>
    <w:rsid w:val="00D250F2"/>
    <w:rsid w:val="00D569B2"/>
    <w:rsid w:val="00D95B5E"/>
    <w:rsid w:val="00DD0E62"/>
    <w:rsid w:val="00DD58DD"/>
    <w:rsid w:val="00DF5CB2"/>
    <w:rsid w:val="00DF613B"/>
    <w:rsid w:val="00E6410E"/>
    <w:rsid w:val="00E721A8"/>
    <w:rsid w:val="00E755E7"/>
    <w:rsid w:val="00E95417"/>
    <w:rsid w:val="00ED10E4"/>
    <w:rsid w:val="00F2229D"/>
    <w:rsid w:val="00F240B8"/>
    <w:rsid w:val="00F45056"/>
    <w:rsid w:val="00F54050"/>
    <w:rsid w:val="00F67857"/>
    <w:rsid w:val="00F7503F"/>
    <w:rsid w:val="00F92F32"/>
    <w:rsid w:val="00FA2C38"/>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gesundheitspolitische-gespraech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dmgd.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om.de" TargetMode="External"/><Relationship Id="rId11" Type="http://schemas.openxmlformats.org/officeDocument/2006/relationships/hyperlink" Target="https://open.spotify.com/show/5fduaE3BDmAJ5CQ0502c6K"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podcasts.apple.com/us/podcast/gesundheitspolitische-gespr%C3%A4che/id1669518144" TargetMode="External"/><Relationship Id="rId4" Type="http://schemas.openxmlformats.org/officeDocument/2006/relationships/footnotes" Target="footnotes.xml"/><Relationship Id="rId9" Type="http://schemas.openxmlformats.org/officeDocument/2006/relationships/hyperlink" Target="https://www.youtube.com/c/DMGD-LW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Janine Taplan</cp:lastModifiedBy>
  <cp:revision>4</cp:revision>
  <cp:lastPrinted>2023-01-11T17:21:00Z</cp:lastPrinted>
  <dcterms:created xsi:type="dcterms:W3CDTF">2023-02-01T12:25:00Z</dcterms:created>
  <dcterms:modified xsi:type="dcterms:W3CDTF">2023-02-23T13:36:00Z</dcterms:modified>
</cp:coreProperties>
</file>