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4EA" w14:textId="0E3AC079" w:rsidR="00C64FF9" w:rsidRPr="00B5014F" w:rsidRDefault="00D37061" w:rsidP="00C64FF9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>Paper-Präsentation bei d</w:t>
      </w:r>
      <w:r w:rsidR="00A440FD">
        <w:rPr>
          <w:bCs/>
          <w:sz w:val="32"/>
          <w:szCs w:val="32"/>
        </w:rPr>
        <w:t>er EDUCON 2023 in Kuwait</w:t>
      </w:r>
    </w:p>
    <w:p w14:paraId="1F504583" w14:textId="3DBD1F66" w:rsidR="00C64FF9" w:rsidRPr="00B5014F" w:rsidRDefault="002A7510" w:rsidP="00C64FF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04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C64FF9">
        <w:rPr>
          <w:color w:val="808080" w:themeColor="background1" w:themeShade="80"/>
        </w:rPr>
        <w:t>M</w:t>
      </w:r>
      <w:r w:rsidR="00A440FD">
        <w:rPr>
          <w:color w:val="808080" w:themeColor="background1" w:themeShade="80"/>
        </w:rPr>
        <w:t>ai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658779D8" w14:textId="6B45D039" w:rsidR="00C64FF9" w:rsidRPr="002E504A" w:rsidRDefault="004177FD" w:rsidP="00C64FF9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 xml:space="preserve">Derzeit findet die jährliche </w:t>
      </w:r>
      <w:hyperlink r:id="rId7" w:history="1">
        <w:r w:rsidRPr="001440BF">
          <w:rPr>
            <w:rStyle w:val="Hyperlink"/>
            <w:szCs w:val="20"/>
          </w:rPr>
          <w:t>IEEE Global Engineering Education Conference</w:t>
        </w:r>
      </w:hyperlink>
      <w:r>
        <w:rPr>
          <w:rStyle w:val="Fett"/>
          <w:b/>
          <w:bCs w:val="0"/>
          <w:szCs w:val="20"/>
        </w:rPr>
        <w:t xml:space="preserve"> (EDUCON) in </w:t>
      </w:r>
      <w:proofErr w:type="spellStart"/>
      <w:r w:rsidR="00A036D9">
        <w:rPr>
          <w:rStyle w:val="Fett"/>
          <w:b/>
          <w:bCs w:val="0"/>
          <w:szCs w:val="20"/>
        </w:rPr>
        <w:t>Salmiya</w:t>
      </w:r>
      <w:proofErr w:type="spellEnd"/>
      <w:r w:rsidR="00A036D9">
        <w:rPr>
          <w:rStyle w:val="Fett"/>
          <w:b/>
          <w:bCs w:val="0"/>
          <w:szCs w:val="20"/>
        </w:rPr>
        <w:t xml:space="preserve"> in </w:t>
      </w:r>
      <w:r>
        <w:rPr>
          <w:rStyle w:val="Fett"/>
          <w:b/>
          <w:bCs w:val="0"/>
          <w:szCs w:val="20"/>
        </w:rPr>
        <w:t>Kuwait statt</w:t>
      </w:r>
      <w:r w:rsidR="00A036D9">
        <w:rPr>
          <w:rStyle w:val="Fett"/>
          <w:b/>
          <w:bCs w:val="0"/>
          <w:szCs w:val="20"/>
        </w:rPr>
        <w:t xml:space="preserve"> (01.–04.05.2023)</w:t>
      </w:r>
      <w:r>
        <w:rPr>
          <w:rStyle w:val="Fett"/>
          <w:b/>
          <w:bCs w:val="0"/>
          <w:szCs w:val="20"/>
        </w:rPr>
        <w:t>.</w:t>
      </w:r>
      <w:r w:rsidR="00A036D9">
        <w:rPr>
          <w:rStyle w:val="Fett"/>
          <w:b/>
          <w:bCs w:val="0"/>
          <w:szCs w:val="20"/>
        </w:rPr>
        <w:t xml:space="preserve"> </w:t>
      </w:r>
      <w:r w:rsidR="00E1628D">
        <w:rPr>
          <w:rStyle w:val="Fett"/>
          <w:b/>
          <w:bCs w:val="0"/>
          <w:szCs w:val="20"/>
        </w:rPr>
        <w:t>Im Rahmen dieser Veranstaltung werden Vorträge, Gespräche, Workshops und Tutorials</w:t>
      </w:r>
      <w:r w:rsidR="00F71415">
        <w:rPr>
          <w:rStyle w:val="Fett"/>
          <w:b/>
          <w:bCs w:val="0"/>
          <w:szCs w:val="20"/>
        </w:rPr>
        <w:t xml:space="preserve"> zu</w:t>
      </w:r>
      <w:r w:rsidR="00E1628D">
        <w:rPr>
          <w:rStyle w:val="Fett"/>
          <w:b/>
          <w:bCs w:val="0"/>
          <w:szCs w:val="20"/>
        </w:rPr>
        <w:t xml:space="preserve"> </w:t>
      </w:r>
      <w:r w:rsidR="00F71415">
        <w:rPr>
          <w:rStyle w:val="Fett"/>
          <w:b/>
          <w:bCs w:val="0"/>
          <w:szCs w:val="20"/>
        </w:rPr>
        <w:t xml:space="preserve">Innovationen, Methoden, Lehr- und Lernerfahrungen im Bereich der Engineering Education </w:t>
      </w:r>
      <w:r w:rsidR="00E1628D">
        <w:rPr>
          <w:rStyle w:val="Fett"/>
          <w:b/>
          <w:bCs w:val="0"/>
          <w:szCs w:val="20"/>
        </w:rPr>
        <w:t xml:space="preserve">angeboten. </w:t>
      </w:r>
      <w:r w:rsidR="00C64FF9" w:rsidRPr="002E504A">
        <w:rPr>
          <w:rStyle w:val="Fett"/>
          <w:b/>
          <w:bCs w:val="0"/>
          <w:szCs w:val="20"/>
        </w:rPr>
        <w:t xml:space="preserve">Auch </w:t>
      </w:r>
      <w:r w:rsidR="00E1628D">
        <w:rPr>
          <w:rStyle w:val="Fett"/>
          <w:b/>
          <w:bCs w:val="0"/>
          <w:szCs w:val="20"/>
        </w:rPr>
        <w:t xml:space="preserve">Vertreter*innen der </w:t>
      </w:r>
      <w:hyperlink r:id="rId8" w:history="1">
        <w:r w:rsidR="00E1628D" w:rsidRPr="00E1628D">
          <w:rPr>
            <w:rStyle w:val="Hyperlink"/>
            <w:szCs w:val="20"/>
          </w:rPr>
          <w:t>Lebenswissenschaftlichen Fakultät</w:t>
        </w:r>
      </w:hyperlink>
      <w:r w:rsidR="00E1628D">
        <w:rPr>
          <w:rStyle w:val="Fett"/>
          <w:b/>
          <w:bCs w:val="0"/>
          <w:szCs w:val="20"/>
        </w:rPr>
        <w:t xml:space="preserve"> (LWF) der Universität Siegen</w:t>
      </w:r>
      <w:r w:rsidR="00680A2D">
        <w:rPr>
          <w:rStyle w:val="Fett"/>
          <w:b/>
          <w:bCs w:val="0"/>
          <w:szCs w:val="20"/>
        </w:rPr>
        <w:t xml:space="preserve"> sind </w:t>
      </w:r>
      <w:r w:rsidR="00F71415">
        <w:rPr>
          <w:rStyle w:val="Fett"/>
          <w:b/>
          <w:bCs w:val="0"/>
          <w:szCs w:val="20"/>
        </w:rPr>
        <w:t xml:space="preserve">als </w:t>
      </w:r>
      <w:r w:rsidR="00B61437">
        <w:rPr>
          <w:rStyle w:val="Fett"/>
          <w:b/>
          <w:bCs w:val="0"/>
          <w:szCs w:val="20"/>
        </w:rPr>
        <w:t>Redner*innen</w:t>
      </w:r>
      <w:r w:rsidR="00F71415">
        <w:rPr>
          <w:rStyle w:val="Fett"/>
          <w:b/>
          <w:bCs w:val="0"/>
          <w:szCs w:val="20"/>
        </w:rPr>
        <w:t xml:space="preserve"> </w:t>
      </w:r>
      <w:r w:rsidR="00680A2D">
        <w:rPr>
          <w:rStyle w:val="Fett"/>
          <w:b/>
          <w:bCs w:val="0"/>
          <w:szCs w:val="20"/>
        </w:rPr>
        <w:t xml:space="preserve">vor Ort und gehören </w:t>
      </w:r>
      <w:r w:rsidR="00EC3B93">
        <w:rPr>
          <w:rStyle w:val="Fett"/>
          <w:b/>
          <w:bCs w:val="0"/>
          <w:szCs w:val="20"/>
        </w:rPr>
        <w:t xml:space="preserve">somit </w:t>
      </w:r>
      <w:r w:rsidR="00E1628D">
        <w:rPr>
          <w:rStyle w:val="Fett"/>
          <w:b/>
          <w:bCs w:val="0"/>
          <w:szCs w:val="20"/>
        </w:rPr>
        <w:t>zu den mehr als 150 Teilnehmenden aus 64 Ländern</w:t>
      </w:r>
      <w:r w:rsidR="00F71415">
        <w:rPr>
          <w:rStyle w:val="Fett"/>
          <w:b/>
          <w:bCs w:val="0"/>
          <w:szCs w:val="20"/>
        </w:rPr>
        <w:t xml:space="preserve">. </w:t>
      </w:r>
    </w:p>
    <w:p w14:paraId="44E84CE6" w14:textId="777D1B7D" w:rsidR="00FA0998" w:rsidRDefault="00FA0998" w:rsidP="00FA0998">
      <w:pPr>
        <w:jc w:val="both"/>
        <w:rPr>
          <w:rStyle w:val="Fett"/>
          <w:bCs w:val="0"/>
          <w:szCs w:val="20"/>
        </w:rPr>
      </w:pPr>
      <w:r w:rsidRPr="002A7510">
        <w:rPr>
          <w:rStyle w:val="Fett"/>
          <w:bCs w:val="0"/>
          <w:szCs w:val="20"/>
          <w:lang w:val="en-US"/>
        </w:rPr>
        <w:t xml:space="preserve">„Business Plan Ready – An Interdisciplinary Approach in Teaching and Learning </w:t>
      </w:r>
      <w:r w:rsidR="00D80C20" w:rsidRPr="002A7510">
        <w:rPr>
          <w:rStyle w:val="Fett"/>
          <w:bCs w:val="0"/>
          <w:szCs w:val="20"/>
          <w:lang w:val="en-US"/>
        </w:rPr>
        <w:t>H</w:t>
      </w:r>
      <w:r w:rsidRPr="002A7510">
        <w:rPr>
          <w:rStyle w:val="Fett"/>
          <w:bCs w:val="0"/>
          <w:szCs w:val="20"/>
          <w:lang w:val="en-US"/>
        </w:rPr>
        <w:t xml:space="preserve">ow </w:t>
      </w:r>
      <w:r w:rsidR="00D80C20" w:rsidRPr="002A7510">
        <w:rPr>
          <w:rStyle w:val="Fett"/>
          <w:bCs w:val="0"/>
          <w:szCs w:val="20"/>
          <w:lang w:val="en-US"/>
        </w:rPr>
        <w:t>t</w:t>
      </w:r>
      <w:r w:rsidRPr="002A7510">
        <w:rPr>
          <w:rStyle w:val="Fett"/>
          <w:bCs w:val="0"/>
          <w:szCs w:val="20"/>
          <w:lang w:val="en-US"/>
        </w:rPr>
        <w:t xml:space="preserve">o </w:t>
      </w:r>
      <w:r w:rsidR="00D80C20" w:rsidRPr="002A7510">
        <w:rPr>
          <w:rStyle w:val="Fett"/>
          <w:bCs w:val="0"/>
          <w:szCs w:val="20"/>
          <w:lang w:val="en-US"/>
        </w:rPr>
        <w:t>S</w:t>
      </w:r>
      <w:r w:rsidRPr="002A7510">
        <w:rPr>
          <w:rStyle w:val="Fett"/>
          <w:bCs w:val="0"/>
          <w:szCs w:val="20"/>
          <w:lang w:val="en-US"/>
        </w:rPr>
        <w:t>tart-</w:t>
      </w:r>
      <w:r w:rsidR="00D80C20" w:rsidRPr="002A7510">
        <w:rPr>
          <w:rStyle w:val="Fett"/>
          <w:bCs w:val="0"/>
          <w:szCs w:val="20"/>
          <w:lang w:val="en-US"/>
        </w:rPr>
        <w:t>U</w:t>
      </w:r>
      <w:r w:rsidRPr="002A7510">
        <w:rPr>
          <w:rStyle w:val="Fett"/>
          <w:bCs w:val="0"/>
          <w:szCs w:val="20"/>
          <w:lang w:val="en-US"/>
        </w:rPr>
        <w:t xml:space="preserve">p in Biomedical </w:t>
      </w:r>
      <w:proofErr w:type="gramStart"/>
      <w:r w:rsidRPr="002A7510">
        <w:rPr>
          <w:rStyle w:val="Fett"/>
          <w:bCs w:val="0"/>
          <w:szCs w:val="20"/>
          <w:lang w:val="en-US"/>
        </w:rPr>
        <w:t>Engineering“ –</w:t>
      </w:r>
      <w:proofErr w:type="gramEnd"/>
      <w:r w:rsidRPr="002A7510">
        <w:rPr>
          <w:rStyle w:val="Fett"/>
          <w:bCs w:val="0"/>
          <w:szCs w:val="20"/>
          <w:lang w:val="en-US"/>
        </w:rPr>
        <w:t xml:space="preserve"> so </w:t>
      </w:r>
      <w:proofErr w:type="spellStart"/>
      <w:r w:rsidRPr="002A7510">
        <w:rPr>
          <w:rStyle w:val="Fett"/>
          <w:bCs w:val="0"/>
          <w:szCs w:val="20"/>
          <w:lang w:val="en-US"/>
        </w:rPr>
        <w:t>lautet</w:t>
      </w:r>
      <w:proofErr w:type="spellEnd"/>
      <w:r w:rsidRPr="002A7510">
        <w:rPr>
          <w:rStyle w:val="Fett"/>
          <w:bCs w:val="0"/>
          <w:szCs w:val="20"/>
          <w:lang w:val="en-US"/>
        </w:rPr>
        <w:t xml:space="preserve"> der </w:t>
      </w:r>
      <w:proofErr w:type="spellStart"/>
      <w:r w:rsidR="00EC3B93" w:rsidRPr="002A7510">
        <w:rPr>
          <w:rStyle w:val="Fett"/>
          <w:bCs w:val="0"/>
          <w:szCs w:val="20"/>
          <w:lang w:val="en-US"/>
        </w:rPr>
        <w:t>Titel</w:t>
      </w:r>
      <w:proofErr w:type="spellEnd"/>
      <w:r w:rsidR="00EC3B93" w:rsidRPr="002A7510">
        <w:rPr>
          <w:rStyle w:val="Fett"/>
          <w:bCs w:val="0"/>
          <w:szCs w:val="20"/>
          <w:lang w:val="en-US"/>
        </w:rPr>
        <w:t xml:space="preserve"> des </w:t>
      </w:r>
      <w:proofErr w:type="spellStart"/>
      <w:r w:rsidR="00D80C20" w:rsidRPr="002A7510">
        <w:rPr>
          <w:rStyle w:val="Fett"/>
          <w:bCs w:val="0"/>
          <w:szCs w:val="20"/>
          <w:lang w:val="en-US"/>
        </w:rPr>
        <w:t>Aufsatzes</w:t>
      </w:r>
      <w:proofErr w:type="spellEnd"/>
      <w:r w:rsidR="00D80C20" w:rsidRPr="002A7510">
        <w:rPr>
          <w:rStyle w:val="Fett"/>
          <w:bCs w:val="0"/>
          <w:szCs w:val="20"/>
          <w:lang w:val="en-US"/>
        </w:rPr>
        <w:t xml:space="preserve">, </w:t>
      </w:r>
      <w:r w:rsidRPr="002A7510">
        <w:rPr>
          <w:rStyle w:val="Fett"/>
          <w:bCs w:val="0"/>
          <w:szCs w:val="20"/>
          <w:lang w:val="en-US"/>
        </w:rPr>
        <w:t>de</w:t>
      </w:r>
      <w:r w:rsidR="00EC3B93" w:rsidRPr="002A7510">
        <w:rPr>
          <w:rStyle w:val="Fett"/>
          <w:bCs w:val="0"/>
          <w:szCs w:val="20"/>
          <w:lang w:val="en-US"/>
        </w:rPr>
        <w:t xml:space="preserve">r </w:t>
      </w:r>
      <w:r w:rsidR="00D80C20" w:rsidRPr="002A7510">
        <w:rPr>
          <w:rStyle w:val="Fett"/>
          <w:bCs w:val="0"/>
          <w:szCs w:val="20"/>
          <w:lang w:val="en-US"/>
        </w:rPr>
        <w:t>von</w:t>
      </w:r>
      <w:r w:rsidRPr="002A7510">
        <w:rPr>
          <w:rStyle w:val="Fett"/>
          <w:bCs w:val="0"/>
          <w:szCs w:val="20"/>
          <w:lang w:val="en-US"/>
        </w:rPr>
        <w:t xml:space="preserve"> Prof. Dr. </w:t>
      </w:r>
      <w:proofErr w:type="spellStart"/>
      <w:r w:rsidRPr="002A7510">
        <w:rPr>
          <w:rStyle w:val="Fett"/>
          <w:bCs w:val="0"/>
          <w:szCs w:val="20"/>
          <w:lang w:val="en-US"/>
        </w:rPr>
        <w:t>rer</w:t>
      </w:r>
      <w:proofErr w:type="spellEnd"/>
      <w:r w:rsidRPr="002A7510">
        <w:rPr>
          <w:rStyle w:val="Fett"/>
          <w:bCs w:val="0"/>
          <w:szCs w:val="20"/>
          <w:lang w:val="en-US"/>
        </w:rPr>
        <w:t xml:space="preserve">. nat. </w:t>
      </w:r>
      <w:r>
        <w:rPr>
          <w:rStyle w:val="Fett"/>
          <w:bCs w:val="0"/>
          <w:szCs w:val="20"/>
        </w:rPr>
        <w:t xml:space="preserve">Rainer Brück, Dr. Thomas Neumann und Dr. Olaf Gaus </w:t>
      </w:r>
      <w:r w:rsidR="00D80C20">
        <w:rPr>
          <w:rStyle w:val="Fett"/>
          <w:bCs w:val="0"/>
          <w:szCs w:val="20"/>
        </w:rPr>
        <w:t>für die diesjährige EDUCON-Konferenz eingereicht wurde. Dr. Olaf Gaus stellt die Arbeit derzeit in Kuwait vor.</w:t>
      </w:r>
      <w:r w:rsidR="00EE75D2">
        <w:rPr>
          <w:rStyle w:val="Fett"/>
          <w:bCs w:val="0"/>
          <w:szCs w:val="20"/>
        </w:rPr>
        <w:t xml:space="preserve"> </w:t>
      </w:r>
      <w:r w:rsidR="00931BF5">
        <w:rPr>
          <w:rStyle w:val="Fett"/>
          <w:bCs w:val="0"/>
          <w:szCs w:val="20"/>
        </w:rPr>
        <w:t>Mit der Präsentation wird Bezug auf das erfolgreich durchgeführte Planspiel „</w:t>
      </w:r>
      <w:r w:rsidR="00931BF5" w:rsidRPr="00144942">
        <w:rPr>
          <w:rStyle w:val="Fett"/>
          <w:bCs w:val="0"/>
          <w:szCs w:val="20"/>
        </w:rPr>
        <w:t>MedTech Start-up</w:t>
      </w:r>
      <w:r w:rsidR="00931BF5">
        <w:rPr>
          <w:rStyle w:val="Fett"/>
          <w:bCs w:val="0"/>
          <w:szCs w:val="20"/>
        </w:rPr>
        <w:t xml:space="preserve">“ an der Universität Siegen genommen, bei dem Studierende aus Bachelor-Studiengängen der Lebenswissenschaftlichen Fakultät </w:t>
      </w:r>
      <w:r w:rsidR="00444D6D">
        <w:rPr>
          <w:rStyle w:val="Fett"/>
          <w:bCs w:val="0"/>
          <w:szCs w:val="20"/>
        </w:rPr>
        <w:t xml:space="preserve">neue </w:t>
      </w:r>
      <w:r w:rsidR="00931BF5">
        <w:rPr>
          <w:rStyle w:val="Fett"/>
          <w:bCs w:val="0"/>
          <w:szCs w:val="20"/>
        </w:rPr>
        <w:t>Produktideen im Bereich der Medizintechnik entwickelten</w:t>
      </w:r>
      <w:r w:rsidR="00363621">
        <w:rPr>
          <w:rStyle w:val="Fett"/>
          <w:bCs w:val="0"/>
          <w:szCs w:val="20"/>
        </w:rPr>
        <w:t>. Dabei wurden den Studierenden zunächst theoretische Grundlagen zu den Themenbereichen Marktanalyse, Finanzplanung, Erstellung eines Businessplans, Projektmanagement und Organisationsentwicklung</w:t>
      </w:r>
      <w:r w:rsidR="00444D6D">
        <w:rPr>
          <w:rStyle w:val="Fett"/>
          <w:bCs w:val="0"/>
          <w:szCs w:val="20"/>
        </w:rPr>
        <w:t xml:space="preserve"> </w:t>
      </w:r>
      <w:r w:rsidR="00363621">
        <w:rPr>
          <w:rStyle w:val="Fett"/>
          <w:bCs w:val="0"/>
          <w:szCs w:val="20"/>
        </w:rPr>
        <w:t xml:space="preserve">durch die Dozierenden vermittelt. </w:t>
      </w:r>
      <w:r w:rsidR="00444D6D">
        <w:rPr>
          <w:rStyle w:val="Fett"/>
          <w:bCs w:val="0"/>
          <w:szCs w:val="20"/>
        </w:rPr>
        <w:t xml:space="preserve">Auch wurden </w:t>
      </w:r>
      <w:r w:rsidR="003A66F8">
        <w:rPr>
          <w:rStyle w:val="Fett"/>
          <w:bCs w:val="0"/>
          <w:szCs w:val="20"/>
        </w:rPr>
        <w:t xml:space="preserve">Inhalte </w:t>
      </w:r>
      <w:r w:rsidR="00444D6D">
        <w:rPr>
          <w:rStyle w:val="Fett"/>
          <w:bCs w:val="0"/>
          <w:szCs w:val="20"/>
        </w:rPr>
        <w:t xml:space="preserve">der Innovationstheorie und des Innovationsmanagements gelehrt. In der folgenden Gruppenarbeitsphase </w:t>
      </w:r>
      <w:r w:rsidR="006C2C59">
        <w:rPr>
          <w:rStyle w:val="Fett"/>
          <w:bCs w:val="0"/>
          <w:szCs w:val="20"/>
        </w:rPr>
        <w:t>e</w:t>
      </w:r>
      <w:r w:rsidR="00780E06">
        <w:rPr>
          <w:rStyle w:val="Fett"/>
          <w:bCs w:val="0"/>
          <w:szCs w:val="20"/>
        </w:rPr>
        <w:t>ntwickelt</w:t>
      </w:r>
      <w:r w:rsidR="006C2C59">
        <w:rPr>
          <w:rStyle w:val="Fett"/>
          <w:bCs w:val="0"/>
          <w:szCs w:val="20"/>
        </w:rPr>
        <w:t>en die Studierenden in</w:t>
      </w:r>
      <w:r w:rsidR="00444D6D">
        <w:rPr>
          <w:rStyle w:val="Fett"/>
          <w:bCs w:val="0"/>
          <w:szCs w:val="20"/>
        </w:rPr>
        <w:t xml:space="preserve"> kleinen Teams </w:t>
      </w:r>
      <w:r w:rsidR="006C2C59">
        <w:rPr>
          <w:rStyle w:val="Fett"/>
          <w:bCs w:val="0"/>
          <w:szCs w:val="20"/>
        </w:rPr>
        <w:t xml:space="preserve">ihre </w:t>
      </w:r>
      <w:r w:rsidR="00444D6D">
        <w:rPr>
          <w:rStyle w:val="Fett"/>
          <w:bCs w:val="0"/>
          <w:szCs w:val="20"/>
        </w:rPr>
        <w:t xml:space="preserve">Produktideen und </w:t>
      </w:r>
      <w:r w:rsidR="006C2C59">
        <w:rPr>
          <w:rStyle w:val="Fett"/>
          <w:bCs w:val="0"/>
          <w:szCs w:val="20"/>
        </w:rPr>
        <w:t xml:space="preserve">entwarfen </w:t>
      </w:r>
      <w:r w:rsidR="00444D6D">
        <w:rPr>
          <w:rStyle w:val="Fett"/>
          <w:bCs w:val="0"/>
          <w:szCs w:val="20"/>
        </w:rPr>
        <w:t>entsprechende Businessplän</w:t>
      </w:r>
      <w:r w:rsidR="006C2C59">
        <w:rPr>
          <w:rStyle w:val="Fett"/>
          <w:bCs w:val="0"/>
          <w:szCs w:val="20"/>
        </w:rPr>
        <w:t>e</w:t>
      </w:r>
      <w:r w:rsidR="00444D6D">
        <w:rPr>
          <w:rStyle w:val="Fett"/>
          <w:bCs w:val="0"/>
          <w:szCs w:val="20"/>
        </w:rPr>
        <w:t xml:space="preserve">, die </w:t>
      </w:r>
      <w:r w:rsidR="006C2C59">
        <w:rPr>
          <w:rStyle w:val="Fett"/>
          <w:bCs w:val="0"/>
          <w:szCs w:val="20"/>
        </w:rPr>
        <w:t xml:space="preserve">zum Ende der Veranstaltung </w:t>
      </w:r>
      <w:r w:rsidR="00D9426A">
        <w:rPr>
          <w:rStyle w:val="Fett"/>
          <w:bCs w:val="0"/>
          <w:szCs w:val="20"/>
        </w:rPr>
        <w:t>präsentiert und bewertet wurden.</w:t>
      </w:r>
    </w:p>
    <w:p w14:paraId="7C4459B7" w14:textId="5FEC7285" w:rsidR="00E572D9" w:rsidRDefault="00E572D9" w:rsidP="00E572D9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Neben dem praxisorientierten Lernen bietet solch ein Planspiel den Studierenden die Möglichkeit, hinsichtlich der Weiterentwicklung ihrer innovativen Produktideen von externen Expert*innen unterstützt zu werden. </w:t>
      </w:r>
      <w:r w:rsidR="00845573">
        <w:rPr>
          <w:rStyle w:val="Fett"/>
          <w:bCs w:val="0"/>
          <w:szCs w:val="20"/>
        </w:rPr>
        <w:t xml:space="preserve">Zudem </w:t>
      </w:r>
      <w:r>
        <w:rPr>
          <w:rStyle w:val="Fett"/>
          <w:bCs w:val="0"/>
          <w:szCs w:val="20"/>
        </w:rPr>
        <w:t xml:space="preserve">konnte beobachtet werden, dass </w:t>
      </w:r>
      <w:r w:rsidR="002A7728">
        <w:rPr>
          <w:rStyle w:val="Fett"/>
          <w:bCs w:val="0"/>
          <w:szCs w:val="20"/>
        </w:rPr>
        <w:t>bei vielen eine grundsätzliche</w:t>
      </w:r>
      <w:r>
        <w:rPr>
          <w:rStyle w:val="Fett"/>
          <w:bCs w:val="0"/>
          <w:szCs w:val="20"/>
        </w:rPr>
        <w:t xml:space="preserve"> Bereitschaft vorhanden ist, unternehmerische Verantwortung zu übernehmen. </w:t>
      </w:r>
      <w:r w:rsidR="002A7728">
        <w:rPr>
          <w:rStyle w:val="Fett"/>
          <w:bCs w:val="0"/>
          <w:szCs w:val="20"/>
        </w:rPr>
        <w:t>Somit kann m</w:t>
      </w:r>
      <w:r w:rsidR="00E70412">
        <w:rPr>
          <w:rStyle w:val="Fett"/>
          <w:bCs w:val="0"/>
          <w:szCs w:val="20"/>
        </w:rPr>
        <w:t xml:space="preserve">it dem Veranstaltungsformat </w:t>
      </w:r>
      <w:r w:rsidR="002A7728">
        <w:rPr>
          <w:rStyle w:val="Fett"/>
          <w:bCs w:val="0"/>
          <w:szCs w:val="20"/>
        </w:rPr>
        <w:t xml:space="preserve">solch </w:t>
      </w:r>
      <w:r w:rsidR="00E70412">
        <w:rPr>
          <w:rStyle w:val="Fett"/>
          <w:bCs w:val="0"/>
          <w:szCs w:val="20"/>
        </w:rPr>
        <w:t xml:space="preserve">eines Planspiels </w:t>
      </w:r>
      <w:r>
        <w:rPr>
          <w:rStyle w:val="Fett"/>
          <w:bCs w:val="0"/>
          <w:szCs w:val="20"/>
        </w:rPr>
        <w:t xml:space="preserve">auch </w:t>
      </w:r>
      <w:r w:rsidR="00E70412">
        <w:rPr>
          <w:rStyle w:val="Fett"/>
          <w:bCs w:val="0"/>
          <w:szCs w:val="20"/>
        </w:rPr>
        <w:t>die Start-up-Kultur an Universitäten gestärkt werden</w:t>
      </w:r>
      <w:r>
        <w:rPr>
          <w:rStyle w:val="Fett"/>
          <w:bCs w:val="0"/>
          <w:szCs w:val="20"/>
        </w:rPr>
        <w:t>.</w:t>
      </w:r>
    </w:p>
    <w:p w14:paraId="1942CFF8" w14:textId="0E07C9A6" w:rsidR="006C2C59" w:rsidRPr="002E504A" w:rsidRDefault="00845573" w:rsidP="00FA0998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Cs w:val="0"/>
          <w:szCs w:val="20"/>
        </w:rPr>
        <w:t xml:space="preserve">Aufgrund des erfolgreichen Ablaufs und der guten Erfahrungen wird den Studierenden in </w:t>
      </w:r>
      <w:r w:rsidR="002003AB">
        <w:rPr>
          <w:rStyle w:val="Fett"/>
          <w:bCs w:val="0"/>
          <w:szCs w:val="20"/>
        </w:rPr>
        <w:t xml:space="preserve">diesem </w:t>
      </w:r>
      <w:r w:rsidR="006C2C59">
        <w:rPr>
          <w:rStyle w:val="Fett"/>
          <w:bCs w:val="0"/>
          <w:szCs w:val="20"/>
        </w:rPr>
        <w:t>Sommersemester eine Neuauflage</w:t>
      </w:r>
      <w:r>
        <w:rPr>
          <w:rStyle w:val="Fett"/>
          <w:bCs w:val="0"/>
          <w:szCs w:val="20"/>
        </w:rPr>
        <w:t xml:space="preserve"> </w:t>
      </w:r>
      <w:r w:rsidR="003A66F8">
        <w:rPr>
          <w:rStyle w:val="Fett"/>
          <w:bCs w:val="0"/>
          <w:szCs w:val="20"/>
        </w:rPr>
        <w:t xml:space="preserve">der Veranstaltung </w:t>
      </w:r>
      <w:r>
        <w:rPr>
          <w:rStyle w:val="Fett"/>
          <w:bCs w:val="0"/>
          <w:szCs w:val="20"/>
        </w:rPr>
        <w:t>angeboten</w:t>
      </w:r>
      <w:r w:rsidR="006C2C59">
        <w:rPr>
          <w:rStyle w:val="Fett"/>
          <w:bCs w:val="0"/>
          <w:szCs w:val="20"/>
        </w:rPr>
        <w:t>.</w:t>
      </w:r>
      <w:r w:rsidR="00144942">
        <w:rPr>
          <w:rStyle w:val="Fett"/>
          <w:bCs w:val="0"/>
          <w:szCs w:val="20"/>
        </w:rPr>
        <w:t xml:space="preserve"> Mehr </w:t>
      </w:r>
      <w:r>
        <w:rPr>
          <w:rStyle w:val="Fett"/>
          <w:bCs w:val="0"/>
          <w:szCs w:val="20"/>
        </w:rPr>
        <w:t xml:space="preserve">Informationen </w:t>
      </w:r>
      <w:r w:rsidR="00144942">
        <w:rPr>
          <w:rStyle w:val="Fett"/>
          <w:bCs w:val="0"/>
          <w:szCs w:val="20"/>
        </w:rPr>
        <w:t>zum</w:t>
      </w:r>
      <w:r>
        <w:rPr>
          <w:rStyle w:val="Fett"/>
          <w:bCs w:val="0"/>
          <w:szCs w:val="20"/>
        </w:rPr>
        <w:t xml:space="preserve"> durchgeführten</w:t>
      </w:r>
      <w:r w:rsidR="00144942">
        <w:rPr>
          <w:rStyle w:val="Fett"/>
          <w:bCs w:val="0"/>
          <w:szCs w:val="20"/>
        </w:rPr>
        <w:t xml:space="preserve"> Planspiel „MedTech Start-up“ finden Sie </w:t>
      </w:r>
      <w:hyperlink r:id="rId9" w:history="1">
        <w:r w:rsidR="00144942" w:rsidRPr="00144942">
          <w:rPr>
            <w:rStyle w:val="Hyperlink"/>
            <w:szCs w:val="20"/>
          </w:rPr>
          <w:t>hier</w:t>
        </w:r>
      </w:hyperlink>
      <w:r w:rsidR="00144942">
        <w:rPr>
          <w:rStyle w:val="Fett"/>
          <w:bCs w:val="0"/>
          <w:szCs w:val="20"/>
        </w:rPr>
        <w:t>.</w:t>
      </w:r>
    </w:p>
    <w:p w14:paraId="24ACEE1F" w14:textId="56765B11" w:rsidR="00A65F28" w:rsidRDefault="00A65F28">
      <w:pPr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2"/>
      </w:tblGrid>
      <w:tr w:rsidR="00C64FF9" w:rsidRPr="00B5014F" w14:paraId="3FA362B9" w14:textId="77777777" w:rsidTr="000200F0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5F9BF7DA" w14:textId="39DAA9E8" w:rsidR="00A65F28" w:rsidRPr="002A7510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7D805755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</w:tc>
      </w:tr>
      <w:tr w:rsidR="00C64FF9" w:rsidRPr="00B5014F" w14:paraId="27298B24" w14:textId="77777777" w:rsidTr="000200F0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EE3E088" w14:textId="7016196E" w:rsidR="00C64FF9" w:rsidRPr="00B5014F" w:rsidRDefault="00A65F28" w:rsidP="00451AD5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EDUCON 2023 in Kuwait</w:t>
            </w:r>
            <w:r w:rsidR="001A0C23">
              <w:rPr>
                <w:color w:val="808080" w:themeColor="background1" w:themeShade="80"/>
              </w:rPr>
              <w:t xml:space="preserve">. </w:t>
            </w:r>
            <w:r w:rsidR="002A7510">
              <w:rPr>
                <w:color w:val="808080" w:themeColor="background1" w:themeShade="80"/>
              </w:rPr>
              <w:t xml:space="preserve">Dr. Olaf Gaus mit </w:t>
            </w:r>
            <w:r w:rsidR="002A7510" w:rsidRPr="002A7510">
              <w:rPr>
                <w:color w:val="808080" w:themeColor="background1" w:themeShade="80"/>
              </w:rPr>
              <w:t xml:space="preserve">Ali </w:t>
            </w:r>
            <w:proofErr w:type="spellStart"/>
            <w:r w:rsidR="002A7510" w:rsidRPr="002A7510">
              <w:rPr>
                <w:color w:val="808080" w:themeColor="background1" w:themeShade="80"/>
              </w:rPr>
              <w:t>Bostani</w:t>
            </w:r>
            <w:proofErr w:type="spellEnd"/>
            <w:r w:rsidR="002A7510" w:rsidRPr="002A7510">
              <w:rPr>
                <w:color w:val="808080" w:themeColor="background1" w:themeShade="80"/>
              </w:rPr>
              <w:t xml:space="preserve"> (r.)</w:t>
            </w:r>
            <w:r w:rsidR="002A7510" w:rsidRPr="002A7510">
              <w:rPr>
                <w:color w:val="808080" w:themeColor="background1" w:themeShade="80"/>
              </w:rPr>
              <w:t xml:space="preserve">, Mitglied des </w:t>
            </w:r>
            <w:proofErr w:type="spellStart"/>
            <w:r w:rsidR="002A7510" w:rsidRPr="002A7510">
              <w:rPr>
                <w:color w:val="808080" w:themeColor="background1" w:themeShade="80"/>
              </w:rPr>
              <w:t>Organizing</w:t>
            </w:r>
            <w:proofErr w:type="spellEnd"/>
            <w:r w:rsidR="002A7510" w:rsidRPr="002A7510">
              <w:rPr>
                <w:color w:val="808080" w:themeColor="background1" w:themeShade="80"/>
              </w:rPr>
              <w:t xml:space="preserve"> Committee der IEEE EDUCON 2023</w:t>
            </w:r>
            <w:r w:rsidR="001A0C23">
              <w:rPr>
                <w:color w:val="808080" w:themeColor="background1" w:themeShade="80"/>
              </w:rPr>
              <w:t xml:space="preserve"> 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Pr="00B5014F">
        <w:t>Weidenauer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77777777" w:rsidR="00C64FF9" w:rsidRPr="00B5014F" w:rsidRDefault="00C64FF9" w:rsidP="00C64FF9">
      <w:pPr>
        <w:pStyle w:val="Fliesstext-DMGD"/>
        <w:jc w:val="both"/>
      </w:pPr>
      <w:r>
        <w:t xml:space="preserve">Gemeinsam mit niedergelassenen Ärztinnen und Ärzten,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8C49D5">
      <w:headerReference w:type="default" r:id="rId10"/>
      <w:footerReference w:type="default" r:id="rId11"/>
      <w:pgSz w:w="11906" w:h="16838"/>
      <w:pgMar w:top="3686" w:right="1274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9BFCE" w14:textId="77777777" w:rsidR="00DF18B4" w:rsidRDefault="00DF18B4">
      <w:pPr>
        <w:spacing w:after="0" w:line="240" w:lineRule="auto"/>
      </w:pPr>
      <w:r>
        <w:separator/>
      </w:r>
    </w:p>
  </w:endnote>
  <w:endnote w:type="continuationSeparator" w:id="0">
    <w:p w14:paraId="2DADF833" w14:textId="77777777" w:rsidR="00DF18B4" w:rsidRDefault="00DF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2" name="Grafik 2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4A5BF" w14:textId="77777777" w:rsidR="00DF18B4" w:rsidRDefault="00DF18B4">
      <w:pPr>
        <w:spacing w:after="0" w:line="240" w:lineRule="auto"/>
      </w:pPr>
      <w:r>
        <w:separator/>
      </w:r>
    </w:p>
  </w:footnote>
  <w:footnote w:type="continuationSeparator" w:id="0">
    <w:p w14:paraId="4196C6AA" w14:textId="77777777" w:rsidR="00DF18B4" w:rsidRDefault="00DF1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00F0"/>
    <w:rsid w:val="000214DE"/>
    <w:rsid w:val="00026076"/>
    <w:rsid w:val="00030BCF"/>
    <w:rsid w:val="000412AC"/>
    <w:rsid w:val="00043274"/>
    <w:rsid w:val="00050710"/>
    <w:rsid w:val="00051878"/>
    <w:rsid w:val="00054480"/>
    <w:rsid w:val="00060ABF"/>
    <w:rsid w:val="00062E92"/>
    <w:rsid w:val="000630D1"/>
    <w:rsid w:val="00072CEB"/>
    <w:rsid w:val="00074137"/>
    <w:rsid w:val="00077985"/>
    <w:rsid w:val="000956FF"/>
    <w:rsid w:val="00097185"/>
    <w:rsid w:val="000A560C"/>
    <w:rsid w:val="000B6EBC"/>
    <w:rsid w:val="000E2CAE"/>
    <w:rsid w:val="000E5762"/>
    <w:rsid w:val="00104779"/>
    <w:rsid w:val="00104986"/>
    <w:rsid w:val="001076A0"/>
    <w:rsid w:val="00127EEE"/>
    <w:rsid w:val="001440BF"/>
    <w:rsid w:val="00144942"/>
    <w:rsid w:val="00151C9C"/>
    <w:rsid w:val="001565B3"/>
    <w:rsid w:val="00160F15"/>
    <w:rsid w:val="001612F7"/>
    <w:rsid w:val="00162956"/>
    <w:rsid w:val="00163755"/>
    <w:rsid w:val="00192499"/>
    <w:rsid w:val="001A0C23"/>
    <w:rsid w:val="001A5A5F"/>
    <w:rsid w:val="001B716E"/>
    <w:rsid w:val="001C222B"/>
    <w:rsid w:val="001F42EF"/>
    <w:rsid w:val="001F61AD"/>
    <w:rsid w:val="002003AB"/>
    <w:rsid w:val="00201184"/>
    <w:rsid w:val="002015A1"/>
    <w:rsid w:val="00206C94"/>
    <w:rsid w:val="00212240"/>
    <w:rsid w:val="00220D34"/>
    <w:rsid w:val="002224C2"/>
    <w:rsid w:val="00225EF4"/>
    <w:rsid w:val="002274ED"/>
    <w:rsid w:val="0026319D"/>
    <w:rsid w:val="00263835"/>
    <w:rsid w:val="00263D01"/>
    <w:rsid w:val="00263D24"/>
    <w:rsid w:val="00293F9D"/>
    <w:rsid w:val="002A02E3"/>
    <w:rsid w:val="002A7510"/>
    <w:rsid w:val="002A7728"/>
    <w:rsid w:val="002B49E5"/>
    <w:rsid w:val="002E1ACB"/>
    <w:rsid w:val="003021D5"/>
    <w:rsid w:val="003132B1"/>
    <w:rsid w:val="00314B48"/>
    <w:rsid w:val="00315643"/>
    <w:rsid w:val="00323BAF"/>
    <w:rsid w:val="00340D5F"/>
    <w:rsid w:val="00341B85"/>
    <w:rsid w:val="00342485"/>
    <w:rsid w:val="0034647B"/>
    <w:rsid w:val="0034736E"/>
    <w:rsid w:val="00363621"/>
    <w:rsid w:val="0036603C"/>
    <w:rsid w:val="00382299"/>
    <w:rsid w:val="0038411E"/>
    <w:rsid w:val="00396242"/>
    <w:rsid w:val="00396D18"/>
    <w:rsid w:val="003A133B"/>
    <w:rsid w:val="003A66F8"/>
    <w:rsid w:val="003A7F45"/>
    <w:rsid w:val="003B033E"/>
    <w:rsid w:val="003B58F3"/>
    <w:rsid w:val="003B6D6D"/>
    <w:rsid w:val="003B751D"/>
    <w:rsid w:val="003B75BB"/>
    <w:rsid w:val="003B7A3F"/>
    <w:rsid w:val="003C2729"/>
    <w:rsid w:val="003C6008"/>
    <w:rsid w:val="003D0353"/>
    <w:rsid w:val="003D20CD"/>
    <w:rsid w:val="003D4074"/>
    <w:rsid w:val="003E2282"/>
    <w:rsid w:val="003E6595"/>
    <w:rsid w:val="0040183B"/>
    <w:rsid w:val="004124F9"/>
    <w:rsid w:val="0041280A"/>
    <w:rsid w:val="004177FD"/>
    <w:rsid w:val="004228CC"/>
    <w:rsid w:val="004303ED"/>
    <w:rsid w:val="004310EA"/>
    <w:rsid w:val="004348BF"/>
    <w:rsid w:val="00444D6D"/>
    <w:rsid w:val="0045675D"/>
    <w:rsid w:val="0046437B"/>
    <w:rsid w:val="00472DEB"/>
    <w:rsid w:val="004857BA"/>
    <w:rsid w:val="00490489"/>
    <w:rsid w:val="0049124B"/>
    <w:rsid w:val="004954CF"/>
    <w:rsid w:val="004B3E84"/>
    <w:rsid w:val="004B567E"/>
    <w:rsid w:val="004C00A6"/>
    <w:rsid w:val="004D6E43"/>
    <w:rsid w:val="004E3395"/>
    <w:rsid w:val="004E4F0C"/>
    <w:rsid w:val="004E5A10"/>
    <w:rsid w:val="004F5DF0"/>
    <w:rsid w:val="00501DE5"/>
    <w:rsid w:val="00505024"/>
    <w:rsid w:val="00512FFD"/>
    <w:rsid w:val="00514E5C"/>
    <w:rsid w:val="0052033F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CCE"/>
    <w:rsid w:val="005C360D"/>
    <w:rsid w:val="005D0448"/>
    <w:rsid w:val="005D1738"/>
    <w:rsid w:val="005D34A9"/>
    <w:rsid w:val="005F722D"/>
    <w:rsid w:val="00601A1B"/>
    <w:rsid w:val="006140FE"/>
    <w:rsid w:val="0063503C"/>
    <w:rsid w:val="00640573"/>
    <w:rsid w:val="00644FDA"/>
    <w:rsid w:val="00650C58"/>
    <w:rsid w:val="006651B8"/>
    <w:rsid w:val="00665F64"/>
    <w:rsid w:val="00667FF0"/>
    <w:rsid w:val="0067652E"/>
    <w:rsid w:val="00680A2D"/>
    <w:rsid w:val="00685973"/>
    <w:rsid w:val="00687C2B"/>
    <w:rsid w:val="00690658"/>
    <w:rsid w:val="006A1BC0"/>
    <w:rsid w:val="006A6D18"/>
    <w:rsid w:val="006B6312"/>
    <w:rsid w:val="006C2C59"/>
    <w:rsid w:val="006D1823"/>
    <w:rsid w:val="006E51C1"/>
    <w:rsid w:val="006F7352"/>
    <w:rsid w:val="0071258A"/>
    <w:rsid w:val="00726A24"/>
    <w:rsid w:val="007275BD"/>
    <w:rsid w:val="00733D6A"/>
    <w:rsid w:val="0073652F"/>
    <w:rsid w:val="00742C1D"/>
    <w:rsid w:val="0074441E"/>
    <w:rsid w:val="0074492F"/>
    <w:rsid w:val="00762273"/>
    <w:rsid w:val="00767A53"/>
    <w:rsid w:val="0077586D"/>
    <w:rsid w:val="00780E06"/>
    <w:rsid w:val="00793FB0"/>
    <w:rsid w:val="00795B04"/>
    <w:rsid w:val="007A2BC2"/>
    <w:rsid w:val="007C2DD8"/>
    <w:rsid w:val="007C54D6"/>
    <w:rsid w:val="007D1C85"/>
    <w:rsid w:val="007F51ED"/>
    <w:rsid w:val="008011F9"/>
    <w:rsid w:val="0080414D"/>
    <w:rsid w:val="00805E61"/>
    <w:rsid w:val="00812672"/>
    <w:rsid w:val="00836B4A"/>
    <w:rsid w:val="00845573"/>
    <w:rsid w:val="008463B7"/>
    <w:rsid w:val="00861AE7"/>
    <w:rsid w:val="0088264D"/>
    <w:rsid w:val="008837AE"/>
    <w:rsid w:val="00884925"/>
    <w:rsid w:val="008A0512"/>
    <w:rsid w:val="008C0E53"/>
    <w:rsid w:val="008C1ECB"/>
    <w:rsid w:val="008C49D5"/>
    <w:rsid w:val="008D5104"/>
    <w:rsid w:val="008D7B45"/>
    <w:rsid w:val="008E78A6"/>
    <w:rsid w:val="008F4CDA"/>
    <w:rsid w:val="008F54E7"/>
    <w:rsid w:val="009106AC"/>
    <w:rsid w:val="00916EE5"/>
    <w:rsid w:val="009220A2"/>
    <w:rsid w:val="00931BF5"/>
    <w:rsid w:val="00963D18"/>
    <w:rsid w:val="00997512"/>
    <w:rsid w:val="009A0EF3"/>
    <w:rsid w:val="009A596F"/>
    <w:rsid w:val="009A63BB"/>
    <w:rsid w:val="009A6BE7"/>
    <w:rsid w:val="009A7677"/>
    <w:rsid w:val="009C093B"/>
    <w:rsid w:val="009C3AAB"/>
    <w:rsid w:val="009E3360"/>
    <w:rsid w:val="009E4389"/>
    <w:rsid w:val="009E519C"/>
    <w:rsid w:val="00A036D9"/>
    <w:rsid w:val="00A11617"/>
    <w:rsid w:val="00A13331"/>
    <w:rsid w:val="00A33C20"/>
    <w:rsid w:val="00A440FD"/>
    <w:rsid w:val="00A449CD"/>
    <w:rsid w:val="00A507FC"/>
    <w:rsid w:val="00A5508F"/>
    <w:rsid w:val="00A56E28"/>
    <w:rsid w:val="00A611BB"/>
    <w:rsid w:val="00A65F28"/>
    <w:rsid w:val="00A71286"/>
    <w:rsid w:val="00A74F6E"/>
    <w:rsid w:val="00A82673"/>
    <w:rsid w:val="00A93EF9"/>
    <w:rsid w:val="00A97B1B"/>
    <w:rsid w:val="00AA321D"/>
    <w:rsid w:val="00AB25F0"/>
    <w:rsid w:val="00AD4929"/>
    <w:rsid w:val="00AD7AC7"/>
    <w:rsid w:val="00AD7E52"/>
    <w:rsid w:val="00AE5A09"/>
    <w:rsid w:val="00AF1854"/>
    <w:rsid w:val="00AF2F02"/>
    <w:rsid w:val="00AF4B21"/>
    <w:rsid w:val="00AF7EEE"/>
    <w:rsid w:val="00B10911"/>
    <w:rsid w:val="00B17281"/>
    <w:rsid w:val="00B20247"/>
    <w:rsid w:val="00B37BCA"/>
    <w:rsid w:val="00B5014F"/>
    <w:rsid w:val="00B61437"/>
    <w:rsid w:val="00B65710"/>
    <w:rsid w:val="00B75723"/>
    <w:rsid w:val="00B93C03"/>
    <w:rsid w:val="00B972CB"/>
    <w:rsid w:val="00BA371C"/>
    <w:rsid w:val="00BB0C1A"/>
    <w:rsid w:val="00BC4D98"/>
    <w:rsid w:val="00BD7CCC"/>
    <w:rsid w:val="00BE0675"/>
    <w:rsid w:val="00BE3A99"/>
    <w:rsid w:val="00BF4D5D"/>
    <w:rsid w:val="00BF538E"/>
    <w:rsid w:val="00BF6A50"/>
    <w:rsid w:val="00C02112"/>
    <w:rsid w:val="00C11D59"/>
    <w:rsid w:val="00C373C4"/>
    <w:rsid w:val="00C37984"/>
    <w:rsid w:val="00C46784"/>
    <w:rsid w:val="00C514B7"/>
    <w:rsid w:val="00C572FA"/>
    <w:rsid w:val="00C64FF9"/>
    <w:rsid w:val="00C70FD3"/>
    <w:rsid w:val="00C80227"/>
    <w:rsid w:val="00C86EDD"/>
    <w:rsid w:val="00C96944"/>
    <w:rsid w:val="00C97866"/>
    <w:rsid w:val="00CA30F7"/>
    <w:rsid w:val="00CB528A"/>
    <w:rsid w:val="00CB5FF3"/>
    <w:rsid w:val="00CD3285"/>
    <w:rsid w:val="00CF0141"/>
    <w:rsid w:val="00CF34CE"/>
    <w:rsid w:val="00D01C11"/>
    <w:rsid w:val="00D03497"/>
    <w:rsid w:val="00D2040E"/>
    <w:rsid w:val="00D250F2"/>
    <w:rsid w:val="00D31312"/>
    <w:rsid w:val="00D33E77"/>
    <w:rsid w:val="00D37061"/>
    <w:rsid w:val="00D569B2"/>
    <w:rsid w:val="00D72E7E"/>
    <w:rsid w:val="00D80C20"/>
    <w:rsid w:val="00D86D96"/>
    <w:rsid w:val="00D93954"/>
    <w:rsid w:val="00D9426A"/>
    <w:rsid w:val="00D95B5E"/>
    <w:rsid w:val="00DA3EDD"/>
    <w:rsid w:val="00DA4389"/>
    <w:rsid w:val="00DB457B"/>
    <w:rsid w:val="00DC3C8F"/>
    <w:rsid w:val="00DD0E62"/>
    <w:rsid w:val="00DD3BBC"/>
    <w:rsid w:val="00DD58DD"/>
    <w:rsid w:val="00DF18B4"/>
    <w:rsid w:val="00DF5CB2"/>
    <w:rsid w:val="00DF613B"/>
    <w:rsid w:val="00E004AC"/>
    <w:rsid w:val="00E0288A"/>
    <w:rsid w:val="00E14689"/>
    <w:rsid w:val="00E148B3"/>
    <w:rsid w:val="00E1628D"/>
    <w:rsid w:val="00E22FB7"/>
    <w:rsid w:val="00E33430"/>
    <w:rsid w:val="00E40092"/>
    <w:rsid w:val="00E44D1E"/>
    <w:rsid w:val="00E45972"/>
    <w:rsid w:val="00E50C60"/>
    <w:rsid w:val="00E52E43"/>
    <w:rsid w:val="00E572D9"/>
    <w:rsid w:val="00E6410E"/>
    <w:rsid w:val="00E70412"/>
    <w:rsid w:val="00E721A8"/>
    <w:rsid w:val="00E755E7"/>
    <w:rsid w:val="00E77408"/>
    <w:rsid w:val="00E922E6"/>
    <w:rsid w:val="00E95417"/>
    <w:rsid w:val="00EB066B"/>
    <w:rsid w:val="00EC3B93"/>
    <w:rsid w:val="00EC4B17"/>
    <w:rsid w:val="00EC6FD0"/>
    <w:rsid w:val="00ED0EAC"/>
    <w:rsid w:val="00ED10E4"/>
    <w:rsid w:val="00ED1EF4"/>
    <w:rsid w:val="00EE26C0"/>
    <w:rsid w:val="00EE75D2"/>
    <w:rsid w:val="00EF157F"/>
    <w:rsid w:val="00EF1D29"/>
    <w:rsid w:val="00EF3917"/>
    <w:rsid w:val="00EF78BA"/>
    <w:rsid w:val="00F0441B"/>
    <w:rsid w:val="00F2229D"/>
    <w:rsid w:val="00F240B8"/>
    <w:rsid w:val="00F45056"/>
    <w:rsid w:val="00F537C0"/>
    <w:rsid w:val="00F54050"/>
    <w:rsid w:val="00F64B60"/>
    <w:rsid w:val="00F64C1C"/>
    <w:rsid w:val="00F67096"/>
    <w:rsid w:val="00F67857"/>
    <w:rsid w:val="00F71415"/>
    <w:rsid w:val="00F7503F"/>
    <w:rsid w:val="00F76333"/>
    <w:rsid w:val="00F77783"/>
    <w:rsid w:val="00F83A95"/>
    <w:rsid w:val="00F92F32"/>
    <w:rsid w:val="00FA0998"/>
    <w:rsid w:val="00FA2C38"/>
    <w:rsid w:val="00FA4211"/>
    <w:rsid w:val="00FA6849"/>
    <w:rsid w:val="00FA7C8C"/>
    <w:rsid w:val="00FB4D8D"/>
    <w:rsid w:val="00FC27B8"/>
    <w:rsid w:val="00FD33A4"/>
    <w:rsid w:val="00FD7490"/>
    <w:rsid w:val="00FE7592"/>
    <w:rsid w:val="00FF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siegen.de/lwf/star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2023.ieee-educon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mgd.de/2022/09/26/planspiel-medtech-start-up-vide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Sina Müller</cp:lastModifiedBy>
  <cp:revision>5</cp:revision>
  <cp:lastPrinted>2023-01-11T17:21:00Z</cp:lastPrinted>
  <dcterms:created xsi:type="dcterms:W3CDTF">2023-05-04T14:08:00Z</dcterms:created>
  <dcterms:modified xsi:type="dcterms:W3CDTF">2023-05-04T14:30:00Z</dcterms:modified>
</cp:coreProperties>
</file>