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303CE" w14:textId="0BA92923" w:rsidR="00B65710" w:rsidRPr="00B5014F" w:rsidRDefault="006140FE" w:rsidP="00D569B2">
      <w:pPr>
        <w:rPr>
          <w:rFonts w:eastAsia="Times New Roman"/>
          <w:bCs/>
          <w:color w:val="333333"/>
          <w:sz w:val="32"/>
          <w:szCs w:val="32"/>
          <w:lang w:eastAsia="ja-JP"/>
        </w:rPr>
      </w:pPr>
      <w:r w:rsidRPr="006140FE">
        <w:rPr>
          <w:bCs/>
          <w:sz w:val="32"/>
          <w:szCs w:val="32"/>
        </w:rPr>
        <w:t xml:space="preserve">Gesundheitspolitische Gespräche: </w:t>
      </w:r>
      <w:r w:rsidR="00206C94" w:rsidRPr="00206C94">
        <w:rPr>
          <w:bCs/>
          <w:sz w:val="32"/>
          <w:szCs w:val="32"/>
        </w:rPr>
        <w:t xml:space="preserve">Folge </w:t>
      </w:r>
      <w:r w:rsidR="007E08D6">
        <w:rPr>
          <w:bCs/>
          <w:sz w:val="32"/>
          <w:szCs w:val="32"/>
        </w:rPr>
        <w:t>10</w:t>
      </w:r>
      <w:r w:rsidR="00206C94" w:rsidRPr="00206C94">
        <w:rPr>
          <w:bCs/>
          <w:sz w:val="32"/>
          <w:szCs w:val="32"/>
        </w:rPr>
        <w:t xml:space="preserve"> mit </w:t>
      </w:r>
      <w:r w:rsidR="00CC3B7B">
        <w:rPr>
          <w:bCs/>
          <w:sz w:val="32"/>
          <w:szCs w:val="32"/>
        </w:rPr>
        <w:t>Heinrich Böckelühr</w:t>
      </w:r>
    </w:p>
    <w:p w14:paraId="0745C351" w14:textId="1068CF09" w:rsidR="00B65710" w:rsidRPr="00B5014F" w:rsidRDefault="00CC3B7B">
      <w:pPr>
        <w:spacing w:line="276" w:lineRule="auto"/>
        <w:rPr>
          <w:color w:val="808080"/>
        </w:rPr>
      </w:pPr>
      <w:r>
        <w:rPr>
          <w:color w:val="808080" w:themeColor="background1" w:themeShade="80"/>
        </w:rPr>
        <w:t>2</w:t>
      </w:r>
      <w:r w:rsidR="001E34AD">
        <w:rPr>
          <w:color w:val="808080" w:themeColor="background1" w:themeShade="80"/>
        </w:rPr>
        <w:t>.</w:t>
      </w:r>
      <w:r w:rsidR="008D5104" w:rsidRPr="00B5014F">
        <w:rPr>
          <w:color w:val="808080" w:themeColor="background1" w:themeShade="80"/>
        </w:rPr>
        <w:t xml:space="preserve"> </w:t>
      </w:r>
      <w:r w:rsidR="007E08D6">
        <w:rPr>
          <w:color w:val="808080" w:themeColor="background1" w:themeShade="80"/>
        </w:rPr>
        <w:t>Juni</w:t>
      </w:r>
      <w:r w:rsidR="001A5A5F">
        <w:rPr>
          <w:color w:val="808080" w:themeColor="background1" w:themeShade="80"/>
        </w:rPr>
        <w:t xml:space="preserve"> </w:t>
      </w:r>
      <w:r w:rsidR="00A97B1B" w:rsidRPr="00B5014F">
        <w:rPr>
          <w:color w:val="808080" w:themeColor="background1" w:themeShade="80"/>
        </w:rPr>
        <w:t>202</w:t>
      </w:r>
      <w:r w:rsidR="00206C94">
        <w:rPr>
          <w:color w:val="808080" w:themeColor="background1" w:themeShade="80"/>
        </w:rPr>
        <w:t>3</w:t>
      </w:r>
      <w:r w:rsidR="00A97B1B" w:rsidRPr="00B5014F">
        <w:rPr>
          <w:color w:val="808080" w:themeColor="background1" w:themeShade="80"/>
        </w:rPr>
        <w:t xml:space="preserve"> | </w:t>
      </w:r>
      <w:r w:rsidR="001E34AD">
        <w:rPr>
          <w:color w:val="808080" w:themeColor="background1" w:themeShade="80"/>
        </w:rPr>
        <w:t>T</w:t>
      </w:r>
      <w:r w:rsidR="00206C94">
        <w:rPr>
          <w:color w:val="808080" w:themeColor="background1" w:themeShade="80"/>
        </w:rPr>
        <w:t xml:space="preserve">. </w:t>
      </w:r>
      <w:r w:rsidR="001E34AD">
        <w:rPr>
          <w:color w:val="808080" w:themeColor="background1" w:themeShade="80"/>
        </w:rPr>
        <w:t>Wurmbach</w:t>
      </w:r>
    </w:p>
    <w:p w14:paraId="7C7F783B" w14:textId="306DC3B1" w:rsidR="00046BDD" w:rsidRDefault="00206C94" w:rsidP="003325F2">
      <w:pPr>
        <w:jc w:val="both"/>
        <w:rPr>
          <w:bCs/>
        </w:rPr>
      </w:pPr>
      <w:r w:rsidRPr="00206C94">
        <w:rPr>
          <w:bCs/>
        </w:rPr>
        <w:t>I</w:t>
      </w:r>
      <w:r w:rsidR="00566BCB">
        <w:rPr>
          <w:bCs/>
        </w:rPr>
        <w:t>n</w:t>
      </w:r>
      <w:r w:rsidRPr="00206C94">
        <w:rPr>
          <w:bCs/>
        </w:rPr>
        <w:t xml:space="preserve"> der DMGD-Videoreihe „Gesundheitspolitische Gespräche“ diskutieren Expert</w:t>
      </w:r>
      <w:r w:rsidR="00AA692D">
        <w:rPr>
          <w:bCs/>
        </w:rPr>
        <w:t>inn</w:t>
      </w:r>
      <w:r w:rsidR="00E968E5">
        <w:rPr>
          <w:bCs/>
        </w:rPr>
        <w:t>en und Expert</w:t>
      </w:r>
      <w:r w:rsidRPr="00206C94">
        <w:rPr>
          <w:bCs/>
        </w:rPr>
        <w:t xml:space="preserve">en über Chancen, Herausforderungen und Trends im Bereich Digitale Gesundheit. In Folge </w:t>
      </w:r>
      <w:r w:rsidR="009C6E7A">
        <w:rPr>
          <w:bCs/>
        </w:rPr>
        <w:t>10</w:t>
      </w:r>
      <w:r w:rsidRPr="00206C94">
        <w:rPr>
          <w:bCs/>
        </w:rPr>
        <w:t xml:space="preserve"> </w:t>
      </w:r>
      <w:r w:rsidR="0002313F">
        <w:rPr>
          <w:bCs/>
        </w:rPr>
        <w:t>spricht</w:t>
      </w:r>
      <w:r w:rsidRPr="00206C94">
        <w:rPr>
          <w:bCs/>
        </w:rPr>
        <w:t xml:space="preserve"> </w:t>
      </w:r>
      <w:r w:rsidR="00CC3B7B">
        <w:rPr>
          <w:bCs/>
        </w:rPr>
        <w:t xml:space="preserve">Beate </w:t>
      </w:r>
      <w:proofErr w:type="spellStart"/>
      <w:r w:rsidR="00CC3B7B">
        <w:rPr>
          <w:bCs/>
        </w:rPr>
        <w:t>Schmies</w:t>
      </w:r>
      <w:proofErr w:type="spellEnd"/>
      <w:r w:rsidR="00282C82">
        <w:rPr>
          <w:bCs/>
        </w:rPr>
        <w:t xml:space="preserve">, </w:t>
      </w:r>
      <w:r w:rsidR="00193C16">
        <w:rPr>
          <w:bCs/>
        </w:rPr>
        <w:t>freie Moderatorin und Journalistin</w:t>
      </w:r>
      <w:r w:rsidR="00282C82">
        <w:rPr>
          <w:bCs/>
        </w:rPr>
        <w:t xml:space="preserve">, </w:t>
      </w:r>
      <w:r w:rsidRPr="00206C94">
        <w:rPr>
          <w:bCs/>
        </w:rPr>
        <w:t xml:space="preserve">mit </w:t>
      </w:r>
      <w:r w:rsidR="00282C82">
        <w:rPr>
          <w:bCs/>
        </w:rPr>
        <w:t>dem R</w:t>
      </w:r>
      <w:r w:rsidR="00282C82">
        <w:t xml:space="preserve">egierungspräsidenten des </w:t>
      </w:r>
      <w:hyperlink r:id="rId6" w:history="1">
        <w:r w:rsidR="00282C82" w:rsidRPr="00282C82">
          <w:rPr>
            <w:rStyle w:val="Hyperlink"/>
          </w:rPr>
          <w:t>Regierungsbezirkes Arnsberg</w:t>
        </w:r>
      </w:hyperlink>
      <w:r w:rsidR="00282C82">
        <w:t xml:space="preserve"> </w:t>
      </w:r>
      <w:r w:rsidR="00CC3B7B">
        <w:rPr>
          <w:bCs/>
        </w:rPr>
        <w:t>Heinrich Böckelühr</w:t>
      </w:r>
      <w:r w:rsidR="00282C82">
        <w:rPr>
          <w:bCs/>
        </w:rPr>
        <w:t>.</w:t>
      </w:r>
      <w:r w:rsidR="00CC3B7B">
        <w:rPr>
          <w:bCs/>
        </w:rPr>
        <w:t xml:space="preserve"> </w:t>
      </w:r>
      <w:r w:rsidR="00046BDD">
        <w:rPr>
          <w:bCs/>
        </w:rPr>
        <w:t xml:space="preserve">Im Mittelpunkt stehen Fragen der zukünftigen Gesundheitsversorgung sowie </w:t>
      </w:r>
      <w:r w:rsidR="0061579D">
        <w:rPr>
          <w:bCs/>
        </w:rPr>
        <w:t>die Rolle</w:t>
      </w:r>
      <w:r w:rsidR="00046BDD">
        <w:rPr>
          <w:bCs/>
        </w:rPr>
        <w:t xml:space="preserve"> der Digitalisierung im Gesundheitswesen vor dem Hintergrund der Problematik einer immer älter werdenden Gesellschaft.</w:t>
      </w:r>
    </w:p>
    <w:p w14:paraId="2B76A05D" w14:textId="5423136D" w:rsidR="003325F2" w:rsidRDefault="00400EFE" w:rsidP="003325F2">
      <w:pPr>
        <w:jc w:val="both"/>
        <w:rPr>
          <w:rStyle w:val="Fett"/>
          <w:bCs w:val="0"/>
          <w:szCs w:val="20"/>
        </w:rPr>
      </w:pPr>
      <w:r>
        <w:rPr>
          <w:rStyle w:val="Fett"/>
          <w:bCs w:val="0"/>
          <w:szCs w:val="20"/>
        </w:rPr>
        <w:t>Aktuell kommen auf 100 000 Einwohner</w:t>
      </w:r>
      <w:r w:rsidR="00C72BB2">
        <w:rPr>
          <w:rStyle w:val="Fett"/>
          <w:bCs w:val="0"/>
          <w:szCs w:val="20"/>
        </w:rPr>
        <w:t>*innen</w:t>
      </w:r>
      <w:r>
        <w:rPr>
          <w:rStyle w:val="Fett"/>
          <w:bCs w:val="0"/>
          <w:szCs w:val="20"/>
        </w:rPr>
        <w:t xml:space="preserve"> im Einzugsbereich der </w:t>
      </w:r>
      <w:hyperlink r:id="rId7" w:history="1">
        <w:r w:rsidRPr="002E087D">
          <w:rPr>
            <w:rStyle w:val="Hyperlink"/>
            <w:b w:val="0"/>
            <w:szCs w:val="20"/>
          </w:rPr>
          <w:t>Kassenärztlichen Vereinigung Westfalen-Lippe</w:t>
        </w:r>
      </w:hyperlink>
      <w:r>
        <w:rPr>
          <w:rStyle w:val="Fett"/>
          <w:bCs w:val="0"/>
          <w:szCs w:val="20"/>
        </w:rPr>
        <w:t xml:space="preserve"> (KVWL) gerade einmal 60 Hausärztinnen und -ärzte, deren Durchschnittsalter zwischen 55 und 57 Jahren liegt, </w:t>
      </w:r>
      <w:r w:rsidR="008F64C4">
        <w:rPr>
          <w:rStyle w:val="Fett"/>
          <w:bCs w:val="0"/>
          <w:szCs w:val="20"/>
        </w:rPr>
        <w:t>berichtet</w:t>
      </w:r>
      <w:r>
        <w:rPr>
          <w:rStyle w:val="Fett"/>
          <w:bCs w:val="0"/>
          <w:szCs w:val="20"/>
        </w:rPr>
        <w:t xml:space="preserve"> Beate Schmies. </w:t>
      </w:r>
      <w:r w:rsidR="008F64C4">
        <w:rPr>
          <w:rStyle w:val="Fett"/>
          <w:bCs w:val="0"/>
          <w:szCs w:val="20"/>
        </w:rPr>
        <w:t xml:space="preserve">Heinrich Böckelühr beschreibt, dass die Einbeziehung digitaler Prozesse in die gesundheitliche Versorgung sinnvoll und notwendig </w:t>
      </w:r>
      <w:r w:rsidR="0022631D">
        <w:rPr>
          <w:rStyle w:val="Fett"/>
          <w:bCs w:val="0"/>
          <w:szCs w:val="20"/>
        </w:rPr>
        <w:t>ist</w:t>
      </w:r>
      <w:r w:rsidR="008F64C4">
        <w:rPr>
          <w:rStyle w:val="Fett"/>
          <w:bCs w:val="0"/>
          <w:szCs w:val="20"/>
        </w:rPr>
        <w:t xml:space="preserve">, um die Hausarztpraxen zu entlasten. </w:t>
      </w:r>
      <w:r w:rsidR="004F2A03">
        <w:rPr>
          <w:rStyle w:val="Fett"/>
          <w:bCs w:val="0"/>
          <w:szCs w:val="20"/>
        </w:rPr>
        <w:t>Vor allem der Datenschutz dürfe Digitalisierungsprozesse nicht behindern</w:t>
      </w:r>
      <w:r w:rsidR="0022631D">
        <w:rPr>
          <w:rStyle w:val="Fett"/>
          <w:bCs w:val="0"/>
          <w:szCs w:val="20"/>
        </w:rPr>
        <w:t>, sondern</w:t>
      </w:r>
      <w:r w:rsidR="008F64C4">
        <w:rPr>
          <w:rStyle w:val="Fett"/>
          <w:bCs w:val="0"/>
          <w:szCs w:val="20"/>
        </w:rPr>
        <w:t xml:space="preserve"> </w:t>
      </w:r>
      <w:r w:rsidR="002632B2">
        <w:rPr>
          <w:rStyle w:val="Fett"/>
          <w:bCs w:val="0"/>
          <w:szCs w:val="20"/>
        </w:rPr>
        <w:t xml:space="preserve">müsse </w:t>
      </w:r>
      <w:r w:rsidR="008F64C4">
        <w:rPr>
          <w:rStyle w:val="Fett"/>
          <w:bCs w:val="0"/>
          <w:szCs w:val="20"/>
        </w:rPr>
        <w:t>de</w:t>
      </w:r>
      <w:r w:rsidR="00AA717B">
        <w:rPr>
          <w:rStyle w:val="Fett"/>
          <w:bCs w:val="0"/>
          <w:szCs w:val="20"/>
        </w:rPr>
        <w:t>re</w:t>
      </w:r>
      <w:r w:rsidR="002632B2">
        <w:rPr>
          <w:rStyle w:val="Fett"/>
          <w:bCs w:val="0"/>
          <w:szCs w:val="20"/>
        </w:rPr>
        <w:t>n</w:t>
      </w:r>
      <w:r w:rsidR="008F64C4">
        <w:rPr>
          <w:rStyle w:val="Fett"/>
          <w:bCs w:val="0"/>
          <w:szCs w:val="20"/>
        </w:rPr>
        <w:t xml:space="preserve"> Nutzen </w:t>
      </w:r>
      <w:r w:rsidR="002632B2">
        <w:rPr>
          <w:rStyle w:val="Fett"/>
          <w:bCs w:val="0"/>
          <w:szCs w:val="20"/>
        </w:rPr>
        <w:t xml:space="preserve">in den </w:t>
      </w:r>
      <w:r w:rsidR="008F64C4">
        <w:rPr>
          <w:rStyle w:val="Fett"/>
          <w:bCs w:val="0"/>
          <w:szCs w:val="20"/>
        </w:rPr>
        <w:t>Vordergrund ste</w:t>
      </w:r>
      <w:r w:rsidR="002632B2">
        <w:rPr>
          <w:rStyle w:val="Fett"/>
          <w:bCs w:val="0"/>
          <w:szCs w:val="20"/>
        </w:rPr>
        <w:t>ll</w:t>
      </w:r>
      <w:r w:rsidR="008F64C4">
        <w:rPr>
          <w:rStyle w:val="Fett"/>
          <w:bCs w:val="0"/>
          <w:szCs w:val="20"/>
        </w:rPr>
        <w:t xml:space="preserve">en. </w:t>
      </w:r>
      <w:r w:rsidR="008F64C4" w:rsidRPr="008F64C4">
        <w:rPr>
          <w:rStyle w:val="Fett"/>
          <w:bCs w:val="0"/>
          <w:szCs w:val="20"/>
        </w:rPr>
        <w:t>„</w:t>
      </w:r>
      <w:r w:rsidR="0022631D">
        <w:rPr>
          <w:rStyle w:val="Fett"/>
          <w:bCs w:val="0"/>
          <w:szCs w:val="20"/>
        </w:rPr>
        <w:t>J</w:t>
      </w:r>
      <w:r w:rsidR="008F64C4" w:rsidRPr="008F64C4">
        <w:rPr>
          <w:rStyle w:val="Fett"/>
          <w:bCs w:val="0"/>
          <w:szCs w:val="20"/>
        </w:rPr>
        <w:t>etzt ist es notwendig, ins digitale Zeitalter überzuspringen“,</w:t>
      </w:r>
      <w:r w:rsidR="008F64C4">
        <w:rPr>
          <w:rStyle w:val="Fett"/>
          <w:bCs w:val="0"/>
          <w:szCs w:val="20"/>
        </w:rPr>
        <w:t xml:space="preserve"> </w:t>
      </w:r>
      <w:r w:rsidR="004F2A03">
        <w:rPr>
          <w:rStyle w:val="Fett"/>
          <w:bCs w:val="0"/>
          <w:szCs w:val="20"/>
        </w:rPr>
        <w:t>so der Regierungspräsident</w:t>
      </w:r>
      <w:r w:rsidR="008F64C4">
        <w:rPr>
          <w:rStyle w:val="Fett"/>
          <w:bCs w:val="0"/>
          <w:szCs w:val="20"/>
        </w:rPr>
        <w:t>.</w:t>
      </w:r>
      <w:r w:rsidR="002632B2">
        <w:rPr>
          <w:rStyle w:val="Fett"/>
          <w:bCs w:val="0"/>
          <w:szCs w:val="20"/>
        </w:rPr>
        <w:t xml:space="preserve"> Die Bezirksregierung nehme dabei eine moderierende Rolle ein. Auch könne sie im Hinblick auf Fördermöglichkeiten für „spannende Projekte“ wie die der DMGD beratend tätig sein</w:t>
      </w:r>
      <w:r w:rsidR="00AA717B">
        <w:rPr>
          <w:rStyle w:val="Fett"/>
          <w:bCs w:val="0"/>
          <w:szCs w:val="20"/>
        </w:rPr>
        <w:t>.</w:t>
      </w:r>
    </w:p>
    <w:p w14:paraId="4C3BC0A8" w14:textId="3E870CD9" w:rsidR="002B69A7" w:rsidRPr="005D63C0" w:rsidRDefault="00ED19AA" w:rsidP="003325F2">
      <w:pPr>
        <w:jc w:val="both"/>
        <w:rPr>
          <w:rStyle w:val="Fett"/>
          <w:bCs w:val="0"/>
          <w:szCs w:val="20"/>
        </w:rPr>
      </w:pPr>
      <w:r>
        <w:rPr>
          <w:rStyle w:val="Fett"/>
          <w:bCs w:val="0"/>
          <w:szCs w:val="20"/>
        </w:rPr>
        <w:t xml:space="preserve">Des Weiteren wird in dieser Ausgabe der Gesundheitspolitischen Gespräche thematisiert, warum ein Rechtsrahmen geschaffen werden muss, um die Digitalisierung im Gesundheitswesen zügig voranbringen zu können und inwiefern die Idee eines telemedizinischen Zentrums </w:t>
      </w:r>
      <w:r w:rsidR="003C2380">
        <w:rPr>
          <w:rStyle w:val="Fett"/>
          <w:bCs w:val="0"/>
          <w:szCs w:val="20"/>
        </w:rPr>
        <w:t xml:space="preserve">für die </w:t>
      </w:r>
      <w:r>
        <w:rPr>
          <w:rStyle w:val="Fett"/>
          <w:bCs w:val="0"/>
          <w:szCs w:val="20"/>
        </w:rPr>
        <w:t xml:space="preserve">Patientinnen und Patienten von Nutzen sein kann. </w:t>
      </w:r>
      <w:r w:rsidR="00AC27CA">
        <w:rPr>
          <w:rStyle w:val="Fett"/>
          <w:bCs w:val="0"/>
          <w:szCs w:val="20"/>
        </w:rPr>
        <w:t>„</w:t>
      </w:r>
      <w:r w:rsidR="0022631D">
        <w:rPr>
          <w:rStyle w:val="Fett"/>
          <w:bCs w:val="0"/>
          <w:szCs w:val="20"/>
        </w:rPr>
        <w:t xml:space="preserve">Der </w:t>
      </w:r>
      <w:r w:rsidR="0022631D" w:rsidRPr="0022631D">
        <w:rPr>
          <w:rStyle w:val="Fett"/>
          <w:bCs w:val="0"/>
          <w:szCs w:val="20"/>
        </w:rPr>
        <w:t>innovative Geist muss aus der Region selbst kommen</w:t>
      </w:r>
      <w:r w:rsidR="0022631D">
        <w:rPr>
          <w:rStyle w:val="Fett"/>
          <w:bCs w:val="0"/>
          <w:szCs w:val="20"/>
        </w:rPr>
        <w:t>,</w:t>
      </w:r>
      <w:r w:rsidR="0022631D" w:rsidRPr="0022631D">
        <w:rPr>
          <w:rStyle w:val="Fett"/>
          <w:bCs w:val="0"/>
          <w:szCs w:val="20"/>
        </w:rPr>
        <w:t xml:space="preserve"> aber auch der formulierte Wille, es gemeinsam tun zu wollen“</w:t>
      </w:r>
      <w:r>
        <w:rPr>
          <w:rStyle w:val="Fett"/>
          <w:bCs w:val="0"/>
          <w:szCs w:val="20"/>
        </w:rPr>
        <w:t xml:space="preserve">, </w:t>
      </w:r>
      <w:r w:rsidR="00AA717B">
        <w:rPr>
          <w:rStyle w:val="Fett"/>
          <w:bCs w:val="0"/>
          <w:szCs w:val="20"/>
        </w:rPr>
        <w:t>erklärt</w:t>
      </w:r>
      <w:r>
        <w:rPr>
          <w:rStyle w:val="Fett"/>
          <w:bCs w:val="0"/>
          <w:szCs w:val="20"/>
        </w:rPr>
        <w:t xml:space="preserve"> Heinrich Böckelühr.</w:t>
      </w:r>
      <w:r w:rsidR="00AC27CA">
        <w:rPr>
          <w:rStyle w:val="Fett"/>
          <w:bCs w:val="0"/>
          <w:szCs w:val="20"/>
        </w:rPr>
        <w:t xml:space="preserve"> </w:t>
      </w:r>
    </w:p>
    <w:p w14:paraId="5315B1B1" w14:textId="4BDCE179" w:rsidR="00206C94" w:rsidRPr="00206C94" w:rsidRDefault="00206C94" w:rsidP="00206C94">
      <w:pPr>
        <w:jc w:val="both"/>
        <w:rPr>
          <w:b w:val="0"/>
          <w:szCs w:val="20"/>
        </w:rPr>
      </w:pPr>
      <w:r w:rsidRPr="00206C94">
        <w:rPr>
          <w:b w:val="0"/>
          <w:szCs w:val="20"/>
        </w:rPr>
        <w:t xml:space="preserve">Die gesundheitliche Versorgung in Deutschland steht vor großen Herausforderungen und verändert sich derzeit fundamental. Die Digitalisierung spielt dabei eine entscheidende Rolle. Hier setzen die von der </w:t>
      </w:r>
      <w:hyperlink r:id="rId8" w:history="1">
        <w:r w:rsidRPr="00206C94">
          <w:rPr>
            <w:rStyle w:val="Hyperlink"/>
            <w:b w:val="0"/>
            <w:szCs w:val="20"/>
          </w:rPr>
          <w:t>Digitalen Modellregion Gesundheit Dreiländereck</w:t>
        </w:r>
      </w:hyperlink>
      <w:r w:rsidRPr="00206C94">
        <w:rPr>
          <w:b w:val="0"/>
          <w:szCs w:val="20"/>
        </w:rPr>
        <w:t xml:space="preserve"> (DMGD) entwickelten Gesundheitspolitischen Gespräche an. In zunächst zwölf Videos soll über den Transformationsprozess von traditionellen hin zu digital unterstützten Versorgungformen diskutiert und erörtert werden, wie ein digitalisiertes Gesundheitswesen perspektivisch aussehen könnte, damit alle davon profitieren. Eine wichtige Rolle spielen dabei die Wünsche und Einschätzungen von Versorgungsprofis aus Medizin, Pflege und Technik sowie von Wissenschaftler*innen und Bürger*innen.</w:t>
      </w:r>
    </w:p>
    <w:p w14:paraId="64776335" w14:textId="4234B9E2" w:rsidR="00B5014F" w:rsidRDefault="00651E98" w:rsidP="00B5014F">
      <w:pPr>
        <w:jc w:val="both"/>
        <w:rPr>
          <w:rStyle w:val="chg1"/>
          <w:b w:val="0"/>
        </w:rPr>
      </w:pPr>
      <w:r w:rsidRPr="00FE06F9">
        <w:rPr>
          <w:rStyle w:val="Fett"/>
          <w:szCs w:val="20"/>
        </w:rPr>
        <w:t xml:space="preserve">Eine neue Ausgabe der Gesundheitspolitischen Gespräche erscheint jeweils zum Monatsanfang hier auf der </w:t>
      </w:r>
      <w:hyperlink r:id="rId9" w:history="1">
        <w:r w:rsidRPr="00FE06F9">
          <w:rPr>
            <w:rStyle w:val="Hyperlink"/>
            <w:b w:val="0"/>
            <w:szCs w:val="20"/>
          </w:rPr>
          <w:t>DMGD-Website</w:t>
        </w:r>
      </w:hyperlink>
      <w:r w:rsidRPr="00FE06F9">
        <w:rPr>
          <w:rStyle w:val="Fett"/>
          <w:szCs w:val="20"/>
        </w:rPr>
        <w:t xml:space="preserve"> sowie auf dem </w:t>
      </w:r>
      <w:hyperlink r:id="rId10" w:history="1">
        <w:r w:rsidRPr="00FE06F9">
          <w:rPr>
            <w:rStyle w:val="Hyperlink"/>
            <w:b w:val="0"/>
            <w:szCs w:val="20"/>
          </w:rPr>
          <w:t>YouTube-Kanal der DMGD</w:t>
        </w:r>
      </w:hyperlink>
      <w:r w:rsidRPr="00FE06F9">
        <w:rPr>
          <w:rStyle w:val="Fett"/>
          <w:szCs w:val="20"/>
        </w:rPr>
        <w:t>. Ab Folge 6 sind die Gesundheitspolitischen Gespräche au</w:t>
      </w:r>
      <w:r w:rsidR="00FE06F9" w:rsidRPr="00FE06F9">
        <w:rPr>
          <w:rStyle w:val="Fett"/>
          <w:szCs w:val="20"/>
        </w:rPr>
        <w:t>ch</w:t>
      </w:r>
      <w:r w:rsidRPr="00FE06F9">
        <w:rPr>
          <w:rStyle w:val="Fett"/>
          <w:szCs w:val="20"/>
        </w:rPr>
        <w:t xml:space="preserve"> als Podcast auf </w:t>
      </w:r>
      <w:hyperlink r:id="rId11" w:history="1">
        <w:r w:rsidR="00FE06F9" w:rsidRPr="00FE06F9">
          <w:rPr>
            <w:rStyle w:val="Hyperlink"/>
            <w:b w:val="0"/>
            <w:szCs w:val="20"/>
          </w:rPr>
          <w:t>Apple Podcasts</w:t>
        </w:r>
      </w:hyperlink>
      <w:r w:rsidR="00FE06F9" w:rsidRPr="00FE06F9">
        <w:rPr>
          <w:rStyle w:val="Fett"/>
          <w:szCs w:val="20"/>
        </w:rPr>
        <w:t xml:space="preserve"> und </w:t>
      </w:r>
      <w:hyperlink r:id="rId12" w:history="1">
        <w:r w:rsidR="00FE06F9" w:rsidRPr="00FE06F9">
          <w:rPr>
            <w:rStyle w:val="Hyperlink"/>
            <w:b w:val="0"/>
            <w:szCs w:val="20"/>
          </w:rPr>
          <w:t>Spotify</w:t>
        </w:r>
      </w:hyperlink>
      <w:r w:rsidR="00FE06F9" w:rsidRPr="00FE06F9">
        <w:rPr>
          <w:rStyle w:val="Fett"/>
          <w:szCs w:val="20"/>
        </w:rPr>
        <w:t xml:space="preserve"> </w:t>
      </w:r>
      <w:r w:rsidRPr="00FE06F9">
        <w:rPr>
          <w:rStyle w:val="Fett"/>
          <w:szCs w:val="20"/>
        </w:rPr>
        <w:t>verfügbar</w:t>
      </w:r>
      <w:r w:rsidRPr="002E1CBF">
        <w:rPr>
          <w:rStyle w:val="Fett"/>
          <w:szCs w:val="20"/>
        </w:rPr>
        <w:t>.</w:t>
      </w:r>
      <w:r w:rsidR="007C0A71">
        <w:rPr>
          <w:rStyle w:val="Fett"/>
          <w:szCs w:val="20"/>
        </w:rPr>
        <w:t xml:space="preserve"> </w:t>
      </w:r>
    </w:p>
    <w:p w14:paraId="5B7200DE" w14:textId="19D6A426" w:rsidR="001A5A5F" w:rsidRDefault="001A5A5F" w:rsidP="00B5014F">
      <w:pPr>
        <w:jc w:val="both"/>
        <w:rPr>
          <w:rStyle w:val="chg1"/>
          <w:b w:val="0"/>
        </w:rPr>
      </w:pPr>
    </w:p>
    <w:p w14:paraId="5A6408CA" w14:textId="77777777" w:rsidR="00206C94" w:rsidRDefault="00206C94" w:rsidP="00B5014F">
      <w:pPr>
        <w:jc w:val="both"/>
        <w:rPr>
          <w:rStyle w:val="chg1"/>
          <w:b w:val="0"/>
        </w:rPr>
      </w:pPr>
    </w:p>
    <w:p w14:paraId="6B689AD1" w14:textId="77777777" w:rsidR="00B5014F" w:rsidRDefault="00B5014F" w:rsidP="00B5014F">
      <w:pPr>
        <w:jc w:val="both"/>
        <w:rPr>
          <w:rStyle w:val="chg1"/>
          <w:b w:val="0"/>
        </w:rPr>
      </w:pPr>
    </w:p>
    <w:p w14:paraId="4FD922DF" w14:textId="1BA4C059" w:rsidR="00DE4EA3" w:rsidRDefault="00DE4EA3">
      <w:pPr>
        <w:rPr>
          <w:b w:val="0"/>
          <w:bCs/>
        </w:rPr>
      </w:pPr>
      <w:r>
        <w:rPr>
          <w:b w:val="0"/>
          <w:bCs/>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7248"/>
      </w:tblGrid>
      <w:tr w:rsidR="00B65710" w:rsidRPr="00B5014F" w14:paraId="28262549" w14:textId="77777777">
        <w:tc>
          <w:tcPr>
            <w:tcW w:w="2098" w:type="dxa"/>
            <w:tcBorders>
              <w:right w:val="single" w:sz="4" w:space="0" w:color="7F7F7F" w:themeColor="text1" w:themeTint="80"/>
            </w:tcBorders>
          </w:tcPr>
          <w:p w14:paraId="482D249A" w14:textId="1D78E661" w:rsidR="00B65710" w:rsidRPr="00B5014F" w:rsidRDefault="00A97B1B">
            <w:pPr>
              <w:pStyle w:val="Fliesstext-DMGD"/>
              <w:rPr>
                <w:color w:val="7F7F7F"/>
              </w:rPr>
            </w:pPr>
            <w:r w:rsidRPr="00B5014F">
              <w:rPr>
                <w:color w:val="7F7F7F" w:themeColor="text1" w:themeTint="80"/>
              </w:rPr>
              <w:lastRenderedPageBreak/>
              <w:t>Autor</w:t>
            </w:r>
            <w:r w:rsidR="00B5014F">
              <w:rPr>
                <w:color w:val="7F7F7F" w:themeColor="text1" w:themeTint="80"/>
              </w:rPr>
              <w:t>i</w:t>
            </w:r>
            <w:r w:rsidRPr="00B5014F">
              <w:rPr>
                <w:color w:val="7F7F7F" w:themeColor="text1" w:themeTint="80"/>
              </w:rPr>
              <w:t>n Text:</w:t>
            </w:r>
          </w:p>
        </w:tc>
        <w:tc>
          <w:tcPr>
            <w:tcW w:w="7248" w:type="dxa"/>
            <w:tcBorders>
              <w:left w:val="single" w:sz="4" w:space="0" w:color="7F7F7F" w:themeColor="text1" w:themeTint="80"/>
            </w:tcBorders>
          </w:tcPr>
          <w:p w14:paraId="06E206A9" w14:textId="5721DD0C" w:rsidR="00B65710" w:rsidRPr="00B5014F" w:rsidRDefault="00E038D8">
            <w:pPr>
              <w:pStyle w:val="Fliesstext-DMGD"/>
              <w:rPr>
                <w:color w:val="7F7F7F"/>
              </w:rPr>
            </w:pPr>
            <w:r>
              <w:rPr>
                <w:color w:val="7F7F7F"/>
              </w:rPr>
              <w:t>T</w:t>
            </w:r>
            <w:r w:rsidR="00206C94">
              <w:rPr>
                <w:color w:val="7F7F7F"/>
              </w:rPr>
              <w:t xml:space="preserve">. </w:t>
            </w:r>
            <w:r>
              <w:rPr>
                <w:color w:val="7F7F7F"/>
              </w:rPr>
              <w:t>Wurmbach</w:t>
            </w:r>
          </w:p>
        </w:tc>
      </w:tr>
      <w:tr w:rsidR="00B65710" w:rsidRPr="00B5014F" w14:paraId="520651C8" w14:textId="77777777">
        <w:tc>
          <w:tcPr>
            <w:tcW w:w="2098" w:type="dxa"/>
            <w:tcBorders>
              <w:right w:val="single" w:sz="4" w:space="0" w:color="7F7F7F" w:themeColor="text1" w:themeTint="80"/>
            </w:tcBorders>
          </w:tcPr>
          <w:p w14:paraId="5A713B95" w14:textId="38739ADB" w:rsidR="00B65710" w:rsidRPr="00B5014F" w:rsidRDefault="00A97B1B">
            <w:pPr>
              <w:pStyle w:val="Fliesstext-DMGD"/>
              <w:rPr>
                <w:color w:val="7F7F7F"/>
              </w:rPr>
            </w:pPr>
            <w:r w:rsidRPr="00B5014F">
              <w:rPr>
                <w:color w:val="7F7F7F" w:themeColor="text1" w:themeTint="80"/>
              </w:rPr>
              <w:t>Autor Bild/Foto:</w:t>
            </w:r>
          </w:p>
        </w:tc>
        <w:tc>
          <w:tcPr>
            <w:tcW w:w="7248" w:type="dxa"/>
            <w:tcBorders>
              <w:left w:val="single" w:sz="4" w:space="0" w:color="7F7F7F" w:themeColor="text1" w:themeTint="80"/>
            </w:tcBorders>
          </w:tcPr>
          <w:p w14:paraId="4507A9B5" w14:textId="4B18CC99" w:rsidR="00B65710" w:rsidRPr="00B5014F" w:rsidRDefault="00FE06F9">
            <w:pPr>
              <w:pStyle w:val="Fliesstext-DMGD"/>
              <w:rPr>
                <w:color w:val="7F7F7F"/>
              </w:rPr>
            </w:pPr>
            <w:r>
              <w:rPr>
                <w:color w:val="7F7F7F"/>
              </w:rPr>
              <w:t>M. Schäfer</w:t>
            </w:r>
          </w:p>
        </w:tc>
      </w:tr>
      <w:tr w:rsidR="00B65710" w:rsidRPr="00282C82" w14:paraId="4D8241E5" w14:textId="77777777" w:rsidTr="00F2229D">
        <w:trPr>
          <w:trHeight w:val="304"/>
        </w:trPr>
        <w:tc>
          <w:tcPr>
            <w:tcW w:w="2098" w:type="dxa"/>
            <w:tcBorders>
              <w:right w:val="single" w:sz="4" w:space="0" w:color="7F7F7F" w:themeColor="text1" w:themeTint="80"/>
            </w:tcBorders>
          </w:tcPr>
          <w:p w14:paraId="577C3501" w14:textId="77777777" w:rsidR="00B65710" w:rsidRPr="00282C82" w:rsidRDefault="00A97B1B">
            <w:pPr>
              <w:pStyle w:val="Fliesstext-DMGD"/>
              <w:rPr>
                <w:bCs/>
                <w:color w:val="808080" w:themeColor="background1" w:themeShade="80"/>
                <w:szCs w:val="22"/>
              </w:rPr>
            </w:pPr>
            <w:r w:rsidRPr="00282C82">
              <w:rPr>
                <w:bCs/>
                <w:color w:val="808080" w:themeColor="background1" w:themeShade="80"/>
                <w:szCs w:val="22"/>
              </w:rPr>
              <w:t>Bildtitel:</w:t>
            </w:r>
          </w:p>
        </w:tc>
        <w:tc>
          <w:tcPr>
            <w:tcW w:w="7248" w:type="dxa"/>
            <w:tcBorders>
              <w:left w:val="single" w:sz="4" w:space="0" w:color="7F7F7F" w:themeColor="text1" w:themeTint="80"/>
            </w:tcBorders>
          </w:tcPr>
          <w:p w14:paraId="530A4EEA" w14:textId="6E05C799" w:rsidR="00B65710" w:rsidRPr="00282C82" w:rsidRDefault="001C222B" w:rsidP="00DE4EA3">
            <w:pPr>
              <w:jc w:val="both"/>
              <w:rPr>
                <w:b w:val="0"/>
                <w:bCs/>
                <w:color w:val="808080" w:themeColor="background1" w:themeShade="80"/>
              </w:rPr>
            </w:pPr>
            <w:r w:rsidRPr="00B4203B">
              <w:rPr>
                <w:b w:val="0"/>
                <w:bCs/>
                <w:color w:val="808080" w:themeColor="background1" w:themeShade="80"/>
              </w:rPr>
              <w:t xml:space="preserve">Zu Gast in </w:t>
            </w:r>
            <w:r w:rsidRPr="00DE4EA3">
              <w:rPr>
                <w:b w:val="0"/>
                <w:bCs/>
                <w:color w:val="808080" w:themeColor="background1" w:themeShade="80"/>
              </w:rPr>
              <w:t xml:space="preserve">der </w:t>
            </w:r>
            <w:r w:rsidR="00DE4EA3" w:rsidRPr="00DE4EA3">
              <w:rPr>
                <w:b w:val="0"/>
                <w:bCs/>
                <w:color w:val="808080" w:themeColor="background1" w:themeShade="80"/>
              </w:rPr>
              <w:t>zehn</w:t>
            </w:r>
            <w:r w:rsidR="00CA0A45" w:rsidRPr="00B4203B">
              <w:rPr>
                <w:b w:val="0"/>
                <w:bCs/>
                <w:color w:val="808080" w:themeColor="background1" w:themeShade="80"/>
              </w:rPr>
              <w:t>te</w:t>
            </w:r>
            <w:r w:rsidR="0048373F" w:rsidRPr="00B4203B">
              <w:rPr>
                <w:b w:val="0"/>
                <w:bCs/>
                <w:color w:val="808080" w:themeColor="background1" w:themeShade="80"/>
              </w:rPr>
              <w:t>n</w:t>
            </w:r>
            <w:r w:rsidRPr="00B4203B">
              <w:rPr>
                <w:b w:val="0"/>
                <w:bCs/>
                <w:color w:val="808080" w:themeColor="background1" w:themeShade="80"/>
              </w:rPr>
              <w:t xml:space="preserve"> Ausgabe der Gesundheitspolitischen Gespräche </w:t>
            </w:r>
            <w:r w:rsidR="00206C94" w:rsidRPr="00DE4EA3">
              <w:rPr>
                <w:b w:val="0"/>
                <w:bCs/>
                <w:color w:val="808080" w:themeColor="background1" w:themeShade="80"/>
              </w:rPr>
              <w:t xml:space="preserve">ist </w:t>
            </w:r>
            <w:r w:rsidR="00CC3B7B">
              <w:rPr>
                <w:b w:val="0"/>
                <w:bCs/>
                <w:color w:val="808080" w:themeColor="background1" w:themeShade="80"/>
              </w:rPr>
              <w:t>Heinrich Böckelühr</w:t>
            </w:r>
            <w:r w:rsidR="00827D85" w:rsidRPr="00B4203B">
              <w:rPr>
                <w:b w:val="0"/>
                <w:bCs/>
                <w:color w:val="808080" w:themeColor="background1" w:themeShade="80"/>
              </w:rPr>
              <w:t>,</w:t>
            </w:r>
            <w:r w:rsidR="005476E4" w:rsidRPr="00282C82">
              <w:rPr>
                <w:b w:val="0"/>
                <w:bCs/>
                <w:color w:val="808080" w:themeColor="background1" w:themeShade="80"/>
              </w:rPr>
              <w:t xml:space="preserve"> Regierungspräsident des Regierungsbezirkes Arnsberg</w:t>
            </w:r>
            <w:r w:rsidR="00DE4EA3" w:rsidRPr="00DE4EA3">
              <w:rPr>
                <w:b w:val="0"/>
                <w:bCs/>
                <w:color w:val="808080" w:themeColor="background1" w:themeShade="80"/>
              </w:rPr>
              <w:t>.</w:t>
            </w:r>
          </w:p>
        </w:tc>
      </w:tr>
    </w:tbl>
    <w:p w14:paraId="75C4E43B" w14:textId="1D74AD49" w:rsidR="0034736E" w:rsidRPr="00282C82" w:rsidRDefault="0034736E">
      <w:pPr>
        <w:spacing w:line="276" w:lineRule="auto"/>
        <w:rPr>
          <w:b w:val="0"/>
          <w:bCs/>
          <w:color w:val="808080" w:themeColor="background1" w:themeShade="80"/>
        </w:rPr>
      </w:pPr>
      <w:r w:rsidRPr="00282C82">
        <w:rPr>
          <w:b w:val="0"/>
          <w:bCs/>
          <w:color w:val="808080" w:themeColor="background1" w:themeShade="80"/>
        </w:rPr>
        <w:br/>
      </w:r>
    </w:p>
    <w:p w14:paraId="69696AAD" w14:textId="702C7D04" w:rsidR="00B65710" w:rsidRPr="0034736E" w:rsidRDefault="005D34A9">
      <w:pPr>
        <w:spacing w:line="276" w:lineRule="auto"/>
        <w:rPr>
          <w:sz w:val="16"/>
          <w:szCs w:val="18"/>
        </w:rPr>
      </w:pPr>
      <w:r w:rsidRPr="00B5014F">
        <w:rPr>
          <w:sz w:val="22"/>
          <w:szCs w:val="24"/>
        </w:rPr>
        <w:t>Digitale Modellregion Gesundheit Dreilände</w:t>
      </w:r>
      <w:r w:rsidR="00E95417" w:rsidRPr="00B5014F">
        <w:rPr>
          <w:sz w:val="22"/>
          <w:szCs w:val="24"/>
        </w:rPr>
        <w:t>reck</w:t>
      </w:r>
      <w:r w:rsidR="0034736E">
        <w:rPr>
          <w:sz w:val="22"/>
          <w:szCs w:val="24"/>
        </w:rPr>
        <w:br/>
      </w:r>
      <w:r w:rsidRPr="0041280A">
        <w:t>Forschungsschwerpunkt der Lebenswissenschaftlichen</w:t>
      </w:r>
      <w:r w:rsidRPr="00B5014F">
        <w:t xml:space="preserve"> Fakultät</w:t>
      </w:r>
      <w:r w:rsidR="0034736E">
        <w:t xml:space="preserve">, </w:t>
      </w:r>
      <w:r w:rsidRPr="00B5014F">
        <w:t>Universität Siegen</w:t>
      </w:r>
      <w:r w:rsidR="0034736E">
        <w:br/>
      </w:r>
    </w:p>
    <w:p w14:paraId="0C2E5608" w14:textId="5EF3B039" w:rsidR="00B65710" w:rsidRPr="00B5014F" w:rsidRDefault="00A97B1B">
      <w:pPr>
        <w:pStyle w:val="Fliesstext-DMGD"/>
      </w:pPr>
      <w:r w:rsidRPr="0034736E">
        <w:rPr>
          <w:b/>
          <w:bCs/>
          <w:color w:val="AEAAAA" w:themeColor="background2" w:themeShade="BF"/>
        </w:rPr>
        <w:t>Ansprechpartner</w:t>
      </w:r>
      <w:r w:rsidR="0034736E">
        <w:rPr>
          <w:b/>
          <w:bCs/>
          <w:color w:val="AEAAAA" w:themeColor="background2" w:themeShade="BF"/>
        </w:rPr>
        <w:tab/>
        <w:t xml:space="preserve"> </w:t>
      </w:r>
      <w:r w:rsidR="000214DE">
        <w:rPr>
          <w:b/>
          <w:bCs/>
          <w:color w:val="AEAAAA" w:themeColor="background2" w:themeShade="BF"/>
        </w:rPr>
        <w:t xml:space="preserve"> </w:t>
      </w:r>
      <w:r w:rsidRPr="00B5014F">
        <w:t>Dr. Olaf Gaus</w:t>
      </w:r>
    </w:p>
    <w:p w14:paraId="2B6CA378" w14:textId="66FE39C5" w:rsidR="005F722D" w:rsidRPr="00B5014F" w:rsidRDefault="005F722D" w:rsidP="005F722D">
      <w:pPr>
        <w:pStyle w:val="Fliesstext-DMGD"/>
        <w:tabs>
          <w:tab w:val="left" w:pos="709"/>
        </w:tabs>
      </w:pPr>
      <w:r w:rsidRPr="0034736E">
        <w:rPr>
          <w:b/>
          <w:bCs/>
          <w:color w:val="AEAAAA" w:themeColor="background2" w:themeShade="BF"/>
        </w:rPr>
        <w:t>Adresse</w:t>
      </w:r>
      <w:r w:rsidR="0034736E">
        <w:rPr>
          <w:b/>
          <w:bCs/>
          <w:color w:val="AEAAAA" w:themeColor="background2" w:themeShade="BF"/>
        </w:rPr>
        <w:tab/>
      </w:r>
      <w:r>
        <w:tab/>
        <w:t xml:space="preserve"> </w:t>
      </w:r>
      <w:r w:rsidR="000214DE">
        <w:t xml:space="preserve"> </w:t>
      </w:r>
      <w:r w:rsidR="00A97B1B" w:rsidRPr="00B5014F">
        <w:t>Weidenauer Straße 167</w:t>
      </w:r>
      <w:r>
        <w:t xml:space="preserve">, </w:t>
      </w:r>
      <w:r w:rsidR="00A97B1B" w:rsidRPr="00B5014F">
        <w:t>57076 Siegen</w:t>
      </w:r>
      <w:r>
        <w:br/>
      </w:r>
      <w:r w:rsidRPr="0041280A">
        <w:rPr>
          <w:b/>
          <w:bCs/>
          <w:color w:val="AEAAAA" w:themeColor="background2" w:themeShade="BF"/>
        </w:rPr>
        <w:t>Postadresse</w:t>
      </w:r>
      <w:r w:rsidRPr="0041280A">
        <w:tab/>
        <w:t xml:space="preserve"> </w:t>
      </w:r>
      <w:r w:rsidR="000214DE">
        <w:t xml:space="preserve"> </w:t>
      </w:r>
      <w:r w:rsidRPr="0041280A">
        <w:t>Universität Siegen, Forschungsschwerpunkt DMGD, Olaf Gaus, 57068 Siegen</w:t>
      </w:r>
    </w:p>
    <w:p w14:paraId="6D8DA7E5" w14:textId="58C36605" w:rsidR="00B65710" w:rsidRPr="00B5014F" w:rsidRDefault="00A97B1B">
      <w:pPr>
        <w:pStyle w:val="Fliesstext-DMGD"/>
        <w:tabs>
          <w:tab w:val="left" w:pos="709"/>
        </w:tabs>
      </w:pPr>
      <w:r w:rsidRPr="0034736E">
        <w:rPr>
          <w:b/>
          <w:bCs/>
          <w:color w:val="AEAAAA" w:themeColor="background2" w:themeShade="BF"/>
        </w:rPr>
        <w:t>Telefon</w:t>
      </w:r>
      <w:r w:rsidRPr="00B5014F">
        <w:tab/>
      </w:r>
      <w:r w:rsidR="005F722D">
        <w:tab/>
        <w:t xml:space="preserve"> </w:t>
      </w:r>
      <w:r w:rsidR="000214DE">
        <w:t xml:space="preserve"> </w:t>
      </w:r>
      <w:r w:rsidRPr="00B5014F">
        <w:t>+49 271 740-4988</w:t>
      </w:r>
      <w:r w:rsidRPr="00B5014F">
        <w:br/>
      </w:r>
      <w:r w:rsidRPr="0034736E">
        <w:rPr>
          <w:b/>
          <w:bCs/>
          <w:color w:val="AEAAAA" w:themeColor="background2" w:themeShade="BF"/>
        </w:rPr>
        <w:t>Fax</w:t>
      </w:r>
      <w:r w:rsidRPr="00B5014F">
        <w:tab/>
      </w:r>
      <w:r w:rsidR="005F722D">
        <w:tab/>
        <w:t xml:space="preserve"> </w:t>
      </w:r>
      <w:r w:rsidR="000214DE">
        <w:t xml:space="preserve"> </w:t>
      </w:r>
      <w:r w:rsidRPr="00B5014F">
        <w:t>+49 271 740-</w:t>
      </w:r>
      <w:r w:rsidR="0041280A">
        <w:t>1</w:t>
      </w:r>
      <w:r w:rsidRPr="00B5014F">
        <w:t>3859</w:t>
      </w:r>
    </w:p>
    <w:p w14:paraId="2FB66464" w14:textId="04430A27" w:rsidR="00B65710" w:rsidRPr="00A93EF9" w:rsidRDefault="0034736E">
      <w:pPr>
        <w:pStyle w:val="Fliesstext-DMGD"/>
        <w:tabs>
          <w:tab w:val="left" w:pos="709"/>
        </w:tabs>
      </w:pPr>
      <w:r w:rsidRPr="00A93EF9">
        <w:rPr>
          <w:b/>
          <w:bCs/>
          <w:color w:val="AEAAAA" w:themeColor="background2" w:themeShade="BF"/>
        </w:rPr>
        <w:t>Mail</w:t>
      </w:r>
      <w:r w:rsidRPr="00A93EF9">
        <w:tab/>
      </w:r>
      <w:r w:rsidRPr="00A93EF9">
        <w:tab/>
        <w:t xml:space="preserve"> </w:t>
      </w:r>
      <w:r w:rsidR="000214DE" w:rsidRPr="00A93EF9">
        <w:t xml:space="preserve"> </w:t>
      </w:r>
      <w:r w:rsidR="0041280A" w:rsidRPr="00A93EF9">
        <w:t>dmgd</w:t>
      </w:r>
      <w:r w:rsidR="00A97B1B" w:rsidRPr="00A93EF9">
        <w:t>@uni-siegen.de</w:t>
      </w:r>
      <w:r w:rsidR="00A97B1B" w:rsidRPr="00A93EF9">
        <w:br/>
      </w:r>
      <w:r w:rsidRPr="00A93EF9">
        <w:rPr>
          <w:b/>
          <w:bCs/>
          <w:color w:val="AEAAAA" w:themeColor="background2" w:themeShade="BF"/>
        </w:rPr>
        <w:t>Website</w:t>
      </w:r>
      <w:r w:rsidRPr="00A93EF9">
        <w:rPr>
          <w:b/>
          <w:bCs/>
          <w:color w:val="AEAAAA" w:themeColor="background2" w:themeShade="BF"/>
        </w:rPr>
        <w:tab/>
      </w:r>
      <w:r w:rsidRPr="00A93EF9">
        <w:tab/>
      </w:r>
      <w:r w:rsidR="0041280A" w:rsidRPr="00A93EF9">
        <w:t xml:space="preserve"> </w:t>
      </w:r>
      <w:r w:rsidR="000214DE" w:rsidRPr="00A93EF9">
        <w:t xml:space="preserve"> </w:t>
      </w:r>
      <w:r w:rsidR="00A97B1B" w:rsidRPr="00A93EF9">
        <w:t>www.dmgd.de</w:t>
      </w:r>
    </w:p>
    <w:p w14:paraId="03362B85" w14:textId="77777777" w:rsidR="00B65710" w:rsidRPr="00A93EF9" w:rsidRDefault="00B65710">
      <w:pPr>
        <w:pStyle w:val="Fliesstext-DMGD"/>
        <w:tabs>
          <w:tab w:val="left" w:pos="709"/>
        </w:tabs>
      </w:pPr>
    </w:p>
    <w:p w14:paraId="503042F7" w14:textId="77777777" w:rsidR="00B65710" w:rsidRPr="00B5014F" w:rsidRDefault="00A97B1B">
      <w:pPr>
        <w:rPr>
          <w:sz w:val="26"/>
          <w:szCs w:val="26"/>
        </w:rPr>
      </w:pPr>
      <w:r w:rsidRPr="00B5014F">
        <w:rPr>
          <w:color w:val="808080" w:themeColor="background1" w:themeShade="80"/>
          <w:spacing w:val="20"/>
          <w:sz w:val="26"/>
          <w:szCs w:val="26"/>
        </w:rPr>
        <w:t>DMGD</w:t>
      </w:r>
    </w:p>
    <w:p w14:paraId="7AA083A8" w14:textId="27FE47F1" w:rsidR="0034736E" w:rsidRDefault="0034736E" w:rsidP="0034736E">
      <w:pPr>
        <w:pStyle w:val="Fliesstext-DMGD"/>
        <w:jc w:val="both"/>
      </w:pPr>
      <w:r>
        <w:t>Die DMGD ist Teil der Lebenswissenschaftlichen Fakultät (LWF) der Universität Siegen. Ihre Ziele sind die Erforschung und Entwicklung (FuE) einer Datenmedizin zur Entlastung der ländlichen Gesundheitsversorgung im Dreiländereck Rheinland-Pfalz, Hessen und Nordrhein-Westfalen.</w:t>
      </w:r>
    </w:p>
    <w:p w14:paraId="6685D9AB" w14:textId="692EE4FB" w:rsidR="00B65710" w:rsidRPr="00B5014F" w:rsidRDefault="0034736E" w:rsidP="0034736E">
      <w:pPr>
        <w:pStyle w:val="Fliesstext-DMGD"/>
        <w:jc w:val="both"/>
      </w:pPr>
      <w:r>
        <w:t>Gemeinsam mit niedergelassenen Ärztinnen</w:t>
      </w:r>
      <w:r w:rsidR="00E038D8">
        <w:t xml:space="preserve"> und Ärzten</w:t>
      </w:r>
      <w:r>
        <w:t>, Kliniken und Pflegeeinrichtungen sowie Kreisen und Kommunen werden in FuE-Projekten digitale Lösungsansätze erprobt, die zur Entwicklung einer sektorenübergreifenden, interprofessionellen Gesundheitsversorgung im ländlichen Raum beitragen sollen.</w:t>
      </w:r>
    </w:p>
    <w:sectPr w:rsidR="00B65710" w:rsidRPr="00B5014F" w:rsidSect="00677276">
      <w:headerReference w:type="default" r:id="rId13"/>
      <w:footerReference w:type="default" r:id="rId14"/>
      <w:pgSz w:w="11906" w:h="16838"/>
      <w:pgMar w:top="3828" w:right="991" w:bottom="1701" w:left="1417"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2CA31" w14:textId="77777777" w:rsidR="000838DE" w:rsidRDefault="000838DE">
      <w:pPr>
        <w:spacing w:after="0" w:line="240" w:lineRule="auto"/>
      </w:pPr>
      <w:r>
        <w:separator/>
      </w:r>
    </w:p>
  </w:endnote>
  <w:endnote w:type="continuationSeparator" w:id="0">
    <w:p w14:paraId="42B4AA0D" w14:textId="77777777" w:rsidR="000838DE" w:rsidRDefault="000838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altName w:val="Calibri"/>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4" name="Grafik 4"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721CD" w14:textId="77777777" w:rsidR="000838DE" w:rsidRDefault="000838DE">
      <w:pPr>
        <w:spacing w:after="0" w:line="240" w:lineRule="auto"/>
      </w:pPr>
      <w:r>
        <w:separator/>
      </w:r>
    </w:p>
  </w:footnote>
  <w:footnote w:type="continuationSeparator" w:id="0">
    <w:p w14:paraId="70C4C1CA" w14:textId="77777777" w:rsidR="000838DE" w:rsidRDefault="000838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62CD4D"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214DE"/>
    <w:rsid w:val="0002313F"/>
    <w:rsid w:val="0004528E"/>
    <w:rsid w:val="00046BDD"/>
    <w:rsid w:val="00050710"/>
    <w:rsid w:val="00051878"/>
    <w:rsid w:val="00060ABF"/>
    <w:rsid w:val="00074137"/>
    <w:rsid w:val="000838DE"/>
    <w:rsid w:val="000956FF"/>
    <w:rsid w:val="00097185"/>
    <w:rsid w:val="000B6EBC"/>
    <w:rsid w:val="000E146D"/>
    <w:rsid w:val="000E2CAE"/>
    <w:rsid w:val="00100E75"/>
    <w:rsid w:val="00104E5E"/>
    <w:rsid w:val="001076A0"/>
    <w:rsid w:val="00127EEE"/>
    <w:rsid w:val="00134D84"/>
    <w:rsid w:val="0015292E"/>
    <w:rsid w:val="00160AF9"/>
    <w:rsid w:val="001612F7"/>
    <w:rsid w:val="00184594"/>
    <w:rsid w:val="001847FD"/>
    <w:rsid w:val="00193C16"/>
    <w:rsid w:val="001A5A5F"/>
    <w:rsid w:val="001C20E0"/>
    <w:rsid w:val="001C222B"/>
    <w:rsid w:val="001E34AD"/>
    <w:rsid w:val="001E7D61"/>
    <w:rsid w:val="00206C94"/>
    <w:rsid w:val="00212240"/>
    <w:rsid w:val="00214FB3"/>
    <w:rsid w:val="0022631D"/>
    <w:rsid w:val="00242A9F"/>
    <w:rsid w:val="002632B2"/>
    <w:rsid w:val="00270703"/>
    <w:rsid w:val="00282C82"/>
    <w:rsid w:val="00293F9D"/>
    <w:rsid w:val="002A05E7"/>
    <w:rsid w:val="002A305C"/>
    <w:rsid w:val="002B0F7D"/>
    <w:rsid w:val="002B69A7"/>
    <w:rsid w:val="002E087D"/>
    <w:rsid w:val="002E39C1"/>
    <w:rsid w:val="002F0E07"/>
    <w:rsid w:val="002F57ED"/>
    <w:rsid w:val="003102D6"/>
    <w:rsid w:val="0033185C"/>
    <w:rsid w:val="003325F2"/>
    <w:rsid w:val="0034647B"/>
    <w:rsid w:val="0034736E"/>
    <w:rsid w:val="00356AA0"/>
    <w:rsid w:val="0036603C"/>
    <w:rsid w:val="0038411E"/>
    <w:rsid w:val="00396D18"/>
    <w:rsid w:val="003A6F41"/>
    <w:rsid w:val="003B58F3"/>
    <w:rsid w:val="003B75BB"/>
    <w:rsid w:val="003C2380"/>
    <w:rsid w:val="003C6008"/>
    <w:rsid w:val="003D20CD"/>
    <w:rsid w:val="003D4074"/>
    <w:rsid w:val="003E2282"/>
    <w:rsid w:val="003E3CCC"/>
    <w:rsid w:val="003E6595"/>
    <w:rsid w:val="0040010B"/>
    <w:rsid w:val="00400EFE"/>
    <w:rsid w:val="0041280A"/>
    <w:rsid w:val="004228CC"/>
    <w:rsid w:val="004310EA"/>
    <w:rsid w:val="004348BF"/>
    <w:rsid w:val="0045675D"/>
    <w:rsid w:val="0048373F"/>
    <w:rsid w:val="00490489"/>
    <w:rsid w:val="00495091"/>
    <w:rsid w:val="004B3E84"/>
    <w:rsid w:val="004B567E"/>
    <w:rsid w:val="004C3D06"/>
    <w:rsid w:val="004D1132"/>
    <w:rsid w:val="004D4A21"/>
    <w:rsid w:val="004E15BB"/>
    <w:rsid w:val="004E3395"/>
    <w:rsid w:val="004E4F0C"/>
    <w:rsid w:val="004F2A03"/>
    <w:rsid w:val="004F5DF0"/>
    <w:rsid w:val="0050240C"/>
    <w:rsid w:val="005343A9"/>
    <w:rsid w:val="005476E4"/>
    <w:rsid w:val="00565EC1"/>
    <w:rsid w:val="00566BCB"/>
    <w:rsid w:val="005716D4"/>
    <w:rsid w:val="00574765"/>
    <w:rsid w:val="005905A0"/>
    <w:rsid w:val="005C6467"/>
    <w:rsid w:val="005D1738"/>
    <w:rsid w:val="005D34A9"/>
    <w:rsid w:val="005D63C0"/>
    <w:rsid w:val="005F722D"/>
    <w:rsid w:val="00607DFE"/>
    <w:rsid w:val="006140FE"/>
    <w:rsid w:val="0061579D"/>
    <w:rsid w:val="00620DEF"/>
    <w:rsid w:val="006241C9"/>
    <w:rsid w:val="00626CC8"/>
    <w:rsid w:val="0063186D"/>
    <w:rsid w:val="00651E98"/>
    <w:rsid w:val="00677276"/>
    <w:rsid w:val="006954AB"/>
    <w:rsid w:val="006E51C1"/>
    <w:rsid w:val="006F27DF"/>
    <w:rsid w:val="00715B1A"/>
    <w:rsid w:val="0071790D"/>
    <w:rsid w:val="00720DDA"/>
    <w:rsid w:val="00742C1D"/>
    <w:rsid w:val="0074441E"/>
    <w:rsid w:val="00755EA9"/>
    <w:rsid w:val="00762E62"/>
    <w:rsid w:val="0077586D"/>
    <w:rsid w:val="00780805"/>
    <w:rsid w:val="007C0A71"/>
    <w:rsid w:val="007C1A4B"/>
    <w:rsid w:val="007C2DD8"/>
    <w:rsid w:val="007C54D6"/>
    <w:rsid w:val="007E08D6"/>
    <w:rsid w:val="007E128B"/>
    <w:rsid w:val="008011F9"/>
    <w:rsid w:val="0080414D"/>
    <w:rsid w:val="00812672"/>
    <w:rsid w:val="00820995"/>
    <w:rsid w:val="00827D85"/>
    <w:rsid w:val="0083309E"/>
    <w:rsid w:val="00836B4A"/>
    <w:rsid w:val="0084722C"/>
    <w:rsid w:val="008800E5"/>
    <w:rsid w:val="008837AE"/>
    <w:rsid w:val="00884925"/>
    <w:rsid w:val="008863AE"/>
    <w:rsid w:val="008B5086"/>
    <w:rsid w:val="008D5104"/>
    <w:rsid w:val="008E78A6"/>
    <w:rsid w:val="008F09B2"/>
    <w:rsid w:val="008F64C4"/>
    <w:rsid w:val="008F6EEA"/>
    <w:rsid w:val="009220A2"/>
    <w:rsid w:val="009232B6"/>
    <w:rsid w:val="00991203"/>
    <w:rsid w:val="009A0EF3"/>
    <w:rsid w:val="009A596F"/>
    <w:rsid w:val="009A63BB"/>
    <w:rsid w:val="009A7677"/>
    <w:rsid w:val="009C3AAB"/>
    <w:rsid w:val="009C590D"/>
    <w:rsid w:val="009C6E7A"/>
    <w:rsid w:val="009D525F"/>
    <w:rsid w:val="009E3360"/>
    <w:rsid w:val="009E4389"/>
    <w:rsid w:val="009E519C"/>
    <w:rsid w:val="00A11617"/>
    <w:rsid w:val="00A13331"/>
    <w:rsid w:val="00A2725B"/>
    <w:rsid w:val="00A45CAE"/>
    <w:rsid w:val="00A507FC"/>
    <w:rsid w:val="00A611BB"/>
    <w:rsid w:val="00A71286"/>
    <w:rsid w:val="00A74F6E"/>
    <w:rsid w:val="00A82673"/>
    <w:rsid w:val="00A93EF9"/>
    <w:rsid w:val="00A9570E"/>
    <w:rsid w:val="00A97B1B"/>
    <w:rsid w:val="00AA692D"/>
    <w:rsid w:val="00AA717B"/>
    <w:rsid w:val="00AB25F0"/>
    <w:rsid w:val="00AB767B"/>
    <w:rsid w:val="00AC27CA"/>
    <w:rsid w:val="00B10911"/>
    <w:rsid w:val="00B17281"/>
    <w:rsid w:val="00B17B6D"/>
    <w:rsid w:val="00B20247"/>
    <w:rsid w:val="00B37BCA"/>
    <w:rsid w:val="00B4203B"/>
    <w:rsid w:val="00B5014F"/>
    <w:rsid w:val="00B56481"/>
    <w:rsid w:val="00B65710"/>
    <w:rsid w:val="00B82E6E"/>
    <w:rsid w:val="00BB73F6"/>
    <w:rsid w:val="00BE3A99"/>
    <w:rsid w:val="00BF2459"/>
    <w:rsid w:val="00BF4A4D"/>
    <w:rsid w:val="00C02112"/>
    <w:rsid w:val="00C1163C"/>
    <w:rsid w:val="00C13BD3"/>
    <w:rsid w:val="00C2012F"/>
    <w:rsid w:val="00C46784"/>
    <w:rsid w:val="00C50318"/>
    <w:rsid w:val="00C72BB2"/>
    <w:rsid w:val="00C7707C"/>
    <w:rsid w:val="00C96944"/>
    <w:rsid w:val="00CA0A45"/>
    <w:rsid w:val="00CA30F7"/>
    <w:rsid w:val="00CB528A"/>
    <w:rsid w:val="00CC3B7B"/>
    <w:rsid w:val="00CD3285"/>
    <w:rsid w:val="00CD33B6"/>
    <w:rsid w:val="00CE1FD2"/>
    <w:rsid w:val="00CF34CE"/>
    <w:rsid w:val="00D01F84"/>
    <w:rsid w:val="00D03497"/>
    <w:rsid w:val="00D06C70"/>
    <w:rsid w:val="00D250F2"/>
    <w:rsid w:val="00D569B2"/>
    <w:rsid w:val="00D95B5E"/>
    <w:rsid w:val="00DA3D93"/>
    <w:rsid w:val="00DA4F79"/>
    <w:rsid w:val="00DD0E62"/>
    <w:rsid w:val="00DD4E1D"/>
    <w:rsid w:val="00DD58DD"/>
    <w:rsid w:val="00DE4EA3"/>
    <w:rsid w:val="00DF1550"/>
    <w:rsid w:val="00DF5CB2"/>
    <w:rsid w:val="00DF613B"/>
    <w:rsid w:val="00E0146D"/>
    <w:rsid w:val="00E038D8"/>
    <w:rsid w:val="00E35EE2"/>
    <w:rsid w:val="00E6410E"/>
    <w:rsid w:val="00E721A8"/>
    <w:rsid w:val="00E755E7"/>
    <w:rsid w:val="00E95417"/>
    <w:rsid w:val="00E968E5"/>
    <w:rsid w:val="00EA4CCC"/>
    <w:rsid w:val="00ED10E4"/>
    <w:rsid w:val="00ED19AA"/>
    <w:rsid w:val="00ED5081"/>
    <w:rsid w:val="00EE4045"/>
    <w:rsid w:val="00F2229D"/>
    <w:rsid w:val="00F240B8"/>
    <w:rsid w:val="00F25BEE"/>
    <w:rsid w:val="00F43ADF"/>
    <w:rsid w:val="00F45056"/>
    <w:rsid w:val="00F54050"/>
    <w:rsid w:val="00F67684"/>
    <w:rsid w:val="00F67857"/>
    <w:rsid w:val="00F71C7A"/>
    <w:rsid w:val="00F7503F"/>
    <w:rsid w:val="00F92F32"/>
    <w:rsid w:val="00FA2C38"/>
    <w:rsid w:val="00FB1380"/>
    <w:rsid w:val="00FD7490"/>
    <w:rsid w:val="00FE06F9"/>
    <w:rsid w:val="00FE3859"/>
    <w:rsid w:val="00FE7592"/>
    <w:rsid w:val="00FF24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semiHidden/>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semiHidden/>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rsid w:val="00206C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82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kvwl.de/" TargetMode="External"/><Relationship Id="rId12" Type="http://schemas.openxmlformats.org/officeDocument/2006/relationships/hyperlink" Target="https://open.spotify.com/show/5fduaE3BDmAJ5CQ0502c6K"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bra.nrw.de/bezirksregierung" TargetMode="External"/><Relationship Id="rId11" Type="http://schemas.openxmlformats.org/officeDocument/2006/relationships/hyperlink" Target="https://podcasts.apple.com/us/podcast/gesundheitspolitische-gespr%C3%A4che/id1669518144"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youtube.com/c/DMGD-LWF" TargetMode="External"/><Relationship Id="rId4" Type="http://schemas.openxmlformats.org/officeDocument/2006/relationships/footnotes" Target="footnotes.xml"/><Relationship Id="rId9" Type="http://schemas.openxmlformats.org/officeDocument/2006/relationships/hyperlink" Target="https://dmgd.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3862</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Sina Müller</cp:lastModifiedBy>
  <cp:revision>2</cp:revision>
  <cp:lastPrinted>2023-01-11T17:21:00Z</cp:lastPrinted>
  <dcterms:created xsi:type="dcterms:W3CDTF">2023-06-02T10:53:00Z</dcterms:created>
  <dcterms:modified xsi:type="dcterms:W3CDTF">2023-06-02T10:53:00Z</dcterms:modified>
</cp:coreProperties>
</file>