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7B54F4C4"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035BB0">
        <w:rPr>
          <w:bCs/>
          <w:sz w:val="32"/>
          <w:szCs w:val="32"/>
        </w:rPr>
        <w:t>Perspektiven der Datenmedizin</w:t>
      </w:r>
    </w:p>
    <w:p w14:paraId="1F504583" w14:textId="2CC35273" w:rsidR="00C64FF9" w:rsidRPr="00A611CE" w:rsidRDefault="007A649F"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5</w:t>
      </w:r>
      <w:r w:rsidR="00C64FF9" w:rsidRPr="00936D79">
        <w:rPr>
          <w:color w:val="808080" w:themeColor="background1" w:themeShade="80"/>
        </w:rPr>
        <w:t xml:space="preserve">. </w:t>
      </w:r>
      <w:r>
        <w:rPr>
          <w:color w:val="808080" w:themeColor="background1" w:themeShade="80"/>
        </w:rPr>
        <w:t>April</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2EFCAE28" w:rsidR="00873CC0" w:rsidRDefault="00873CC0" w:rsidP="00873CC0">
      <w:pPr>
        <w:jc w:val="both"/>
        <w:rPr>
          <w:bCs/>
        </w:rPr>
      </w:pPr>
      <w:r w:rsidRPr="00206C94">
        <w:rPr>
          <w:bCs/>
        </w:rPr>
        <w:t>I</w:t>
      </w:r>
      <w:r>
        <w:rPr>
          <w:bCs/>
        </w:rPr>
        <w:t>n</w:t>
      </w:r>
      <w:r w:rsidRPr="00206C94">
        <w:rPr>
          <w:bCs/>
        </w:rPr>
        <w:t xml:space="preserve"> der DMGD-Video</w:t>
      </w:r>
      <w:r>
        <w:rPr>
          <w:bCs/>
        </w:rPr>
        <w:t xml:space="preserve">- und </w:t>
      </w:r>
      <w:proofErr w:type="spellStart"/>
      <w:r>
        <w:rPr>
          <w:bCs/>
        </w:rPr>
        <w:t>Podcast</w:t>
      </w:r>
      <w:r w:rsidRPr="00206C94">
        <w:rPr>
          <w:bCs/>
        </w:rPr>
        <w:t>reihe</w:t>
      </w:r>
      <w:proofErr w:type="spellEnd"/>
      <w:r w:rsidRPr="00206C94">
        <w:rPr>
          <w:bCs/>
        </w:rPr>
        <w:t xml:space="preserv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20</w:t>
      </w:r>
      <w:r w:rsidR="00B16CE8">
        <w:rPr>
          <w:bCs/>
        </w:rPr>
        <w:t>, die als Jubiläumsausgabe etwas länger gestaltet wurde,</w:t>
      </w:r>
      <w:r>
        <w:rPr>
          <w:bCs/>
        </w:rPr>
        <w:t xml:space="preserve"> </w:t>
      </w:r>
      <w:r w:rsidR="00A611CE">
        <w:rPr>
          <w:bCs/>
        </w:rPr>
        <w:t xml:space="preserve">spricht Dr. Olaf Gaus mit </w:t>
      </w:r>
      <w:r w:rsidR="007A649F">
        <w:rPr>
          <w:bCs/>
        </w:rPr>
        <w:t>Prof. Dr. rer. nat. Rainer Brü</w:t>
      </w:r>
      <w:r w:rsidR="00B16CE8">
        <w:rPr>
          <w:bCs/>
        </w:rPr>
        <w:t>ck</w:t>
      </w:r>
      <w:r w:rsidR="000E2611">
        <w:rPr>
          <w:bCs/>
        </w:rPr>
        <w:t xml:space="preserve"> detailliert </w:t>
      </w:r>
      <w:r w:rsidR="00B16CE8">
        <w:rPr>
          <w:bCs/>
        </w:rPr>
        <w:t>über den aktuellen Stand, die Möglichkeiten, Vorteile und Ziele der Datenmedizin.</w:t>
      </w:r>
    </w:p>
    <w:p w14:paraId="2B18B4DD" w14:textId="3BDCC05B" w:rsidR="003A568C" w:rsidRDefault="008B74AB" w:rsidP="00AE1FE1">
      <w:pPr>
        <w:jc w:val="both"/>
        <w:rPr>
          <w:rStyle w:val="Fett"/>
          <w:bCs w:val="0"/>
          <w:szCs w:val="20"/>
        </w:rPr>
      </w:pPr>
      <w:r w:rsidRPr="008B74AB">
        <w:rPr>
          <w:b w:val="0"/>
        </w:rPr>
        <w:t xml:space="preserve">Prof. </w:t>
      </w:r>
      <w:r w:rsidR="000E2611">
        <w:rPr>
          <w:rStyle w:val="Fett"/>
          <w:bCs w:val="0"/>
          <w:szCs w:val="20"/>
        </w:rPr>
        <w:t>Rainer</w:t>
      </w:r>
      <w:r w:rsidR="00A67BA1" w:rsidRPr="000948D3">
        <w:rPr>
          <w:rStyle w:val="Fett"/>
          <w:bCs w:val="0"/>
          <w:szCs w:val="20"/>
        </w:rPr>
        <w:t xml:space="preserve"> Brück war</w:t>
      </w:r>
      <w:r w:rsidR="008715A6" w:rsidRPr="000948D3">
        <w:rPr>
          <w:rStyle w:val="Fett"/>
          <w:bCs w:val="0"/>
          <w:szCs w:val="20"/>
        </w:rPr>
        <w:t xml:space="preserve"> Inhaber der Professur für Medizinische Informatik und Mikrosystementwurf</w:t>
      </w:r>
      <w:r w:rsidR="00A67BA1" w:rsidRPr="000948D3">
        <w:rPr>
          <w:rStyle w:val="Fett"/>
          <w:bCs w:val="0"/>
          <w:szCs w:val="20"/>
        </w:rPr>
        <w:t xml:space="preserve"> </w:t>
      </w:r>
      <w:r w:rsidR="008715A6" w:rsidRPr="000948D3">
        <w:rPr>
          <w:rStyle w:val="Fett"/>
          <w:bCs w:val="0"/>
          <w:szCs w:val="20"/>
        </w:rPr>
        <w:t>an der Universität Siegen und ist seit März 2024 im Ruhestand.</w:t>
      </w:r>
      <w:r w:rsidR="00A67BA1" w:rsidRPr="000948D3">
        <w:rPr>
          <w:rStyle w:val="Fett"/>
          <w:bCs w:val="0"/>
          <w:szCs w:val="20"/>
        </w:rPr>
        <w:t xml:space="preserve"> </w:t>
      </w:r>
      <w:r w:rsidR="008715A6" w:rsidRPr="000948D3">
        <w:rPr>
          <w:rStyle w:val="Fett"/>
          <w:bCs w:val="0"/>
          <w:szCs w:val="20"/>
        </w:rPr>
        <w:t xml:space="preserve">Er hat maßgeblich zum Erfolg der </w:t>
      </w:r>
      <w:hyperlink r:id="rId7" w:history="1">
        <w:r w:rsidR="008715A6" w:rsidRPr="00596E9B">
          <w:rPr>
            <w:rStyle w:val="Hyperlink"/>
            <w:b w:val="0"/>
            <w:szCs w:val="20"/>
          </w:rPr>
          <w:t>Lebenswissenschaftlichen Fakultät</w:t>
        </w:r>
      </w:hyperlink>
      <w:r w:rsidR="008715A6" w:rsidRPr="000948D3">
        <w:rPr>
          <w:rStyle w:val="Fett"/>
          <w:bCs w:val="0"/>
          <w:szCs w:val="20"/>
        </w:rPr>
        <w:t xml:space="preserve"> (LWF) und zur Entwicklung der </w:t>
      </w:r>
      <w:r w:rsidR="008715A6" w:rsidRPr="000F1EC9">
        <w:rPr>
          <w:rStyle w:val="Fett"/>
          <w:bCs w:val="0"/>
          <w:i/>
          <w:szCs w:val="20"/>
        </w:rPr>
        <w:t>Datenmedizin</w:t>
      </w:r>
      <w:r w:rsidR="008715A6" w:rsidRPr="000948D3">
        <w:rPr>
          <w:rStyle w:val="Fett"/>
          <w:bCs w:val="0"/>
          <w:szCs w:val="20"/>
        </w:rPr>
        <w:t xml:space="preserve"> beigetragen. </w:t>
      </w:r>
      <w:r w:rsidR="000948D3">
        <w:rPr>
          <w:rStyle w:val="Fett"/>
          <w:bCs w:val="0"/>
          <w:szCs w:val="20"/>
        </w:rPr>
        <w:t xml:space="preserve">Die Begrifflichkeiten „Medizinische Informatik und Mikrosystementwurf“ bezeichnet </w:t>
      </w:r>
      <w:proofErr w:type="gramStart"/>
      <w:r w:rsidR="000948D3">
        <w:rPr>
          <w:rStyle w:val="Fett"/>
          <w:bCs w:val="0"/>
          <w:szCs w:val="20"/>
        </w:rPr>
        <w:t>Prof. Brück</w:t>
      </w:r>
      <w:proofErr w:type="gramEnd"/>
      <w:r w:rsidR="000948D3">
        <w:rPr>
          <w:rStyle w:val="Fett"/>
          <w:bCs w:val="0"/>
          <w:szCs w:val="20"/>
        </w:rPr>
        <w:t xml:space="preserve"> als seinen „wissenschaftlichen Werdegang in a </w:t>
      </w:r>
      <w:proofErr w:type="spellStart"/>
      <w:r w:rsidR="000948D3">
        <w:rPr>
          <w:rStyle w:val="Fett"/>
          <w:bCs w:val="0"/>
          <w:szCs w:val="20"/>
        </w:rPr>
        <w:t>nutshell</w:t>
      </w:r>
      <w:proofErr w:type="spellEnd"/>
      <w:r w:rsidR="000948D3">
        <w:rPr>
          <w:rStyle w:val="Fett"/>
          <w:bCs w:val="0"/>
          <w:szCs w:val="20"/>
        </w:rPr>
        <w:t>“</w:t>
      </w:r>
      <w:r w:rsidR="000F1EC9">
        <w:rPr>
          <w:rStyle w:val="Fett"/>
          <w:bCs w:val="0"/>
          <w:szCs w:val="20"/>
        </w:rPr>
        <w:t>, als</w:t>
      </w:r>
      <w:r w:rsidR="00F63E8D">
        <w:rPr>
          <w:rStyle w:val="Fett"/>
          <w:bCs w:val="0"/>
          <w:szCs w:val="20"/>
        </w:rPr>
        <w:t xml:space="preserve"> </w:t>
      </w:r>
      <w:r w:rsidR="000F1EC9">
        <w:rPr>
          <w:rStyle w:val="Fett"/>
          <w:bCs w:val="0"/>
          <w:szCs w:val="20"/>
        </w:rPr>
        <w:t>z</w:t>
      </w:r>
      <w:r w:rsidR="00DF3608">
        <w:rPr>
          <w:rStyle w:val="Fett"/>
          <w:bCs w:val="0"/>
          <w:szCs w:val="20"/>
        </w:rPr>
        <w:t xml:space="preserve">u Beginn des </w:t>
      </w:r>
      <w:r w:rsidR="00D11C5B">
        <w:rPr>
          <w:rStyle w:val="Fett"/>
          <w:bCs w:val="0"/>
          <w:szCs w:val="20"/>
        </w:rPr>
        <w:t xml:space="preserve">Interviews </w:t>
      </w:r>
      <w:r w:rsidR="00DF3608">
        <w:rPr>
          <w:rStyle w:val="Fett"/>
          <w:bCs w:val="0"/>
          <w:szCs w:val="20"/>
        </w:rPr>
        <w:t>s</w:t>
      </w:r>
      <w:r w:rsidR="00AE1FE1">
        <w:rPr>
          <w:rStyle w:val="Fett"/>
          <w:bCs w:val="0"/>
          <w:szCs w:val="20"/>
        </w:rPr>
        <w:t xml:space="preserve">eine berufliche Entwicklung genauer betrachtet </w:t>
      </w:r>
      <w:r w:rsidR="000F1EC9">
        <w:rPr>
          <w:rStyle w:val="Fett"/>
          <w:bCs w:val="0"/>
          <w:szCs w:val="20"/>
        </w:rPr>
        <w:t>wird.</w:t>
      </w:r>
      <w:r w:rsidR="00F63E8D">
        <w:rPr>
          <w:rStyle w:val="Fett"/>
          <w:bCs w:val="0"/>
          <w:szCs w:val="20"/>
        </w:rPr>
        <w:t xml:space="preserve"> </w:t>
      </w:r>
      <w:r w:rsidR="000F1EC9">
        <w:rPr>
          <w:rStyle w:val="Fett"/>
          <w:bCs w:val="0"/>
          <w:szCs w:val="20"/>
        </w:rPr>
        <w:t>A</w:t>
      </w:r>
      <w:r w:rsidR="00AE1FE1">
        <w:rPr>
          <w:rStyle w:val="Fett"/>
          <w:bCs w:val="0"/>
          <w:szCs w:val="20"/>
        </w:rPr>
        <w:t xml:space="preserve">uch </w:t>
      </w:r>
      <w:r w:rsidR="000F1EC9">
        <w:rPr>
          <w:rStyle w:val="Fett"/>
          <w:bCs w:val="0"/>
          <w:szCs w:val="20"/>
        </w:rPr>
        <w:t xml:space="preserve">wird </w:t>
      </w:r>
      <w:r w:rsidR="00F63E8D">
        <w:rPr>
          <w:rStyle w:val="Fett"/>
          <w:bCs w:val="0"/>
          <w:szCs w:val="20"/>
        </w:rPr>
        <w:t>die Ent</w:t>
      </w:r>
      <w:r w:rsidR="00DF3608">
        <w:rPr>
          <w:rStyle w:val="Fett"/>
          <w:bCs w:val="0"/>
          <w:szCs w:val="20"/>
        </w:rPr>
        <w:t>stehu</w:t>
      </w:r>
      <w:r w:rsidR="00F63E8D">
        <w:rPr>
          <w:rStyle w:val="Fett"/>
          <w:bCs w:val="0"/>
          <w:szCs w:val="20"/>
        </w:rPr>
        <w:t xml:space="preserve">ng der medizinischen Informatik und Medizintechnik an der Universität Siegen </w:t>
      </w:r>
      <w:r w:rsidR="00AE1FE1">
        <w:rPr>
          <w:rStyle w:val="Fett"/>
          <w:bCs w:val="0"/>
          <w:szCs w:val="20"/>
        </w:rPr>
        <w:t>erläutert.</w:t>
      </w:r>
    </w:p>
    <w:p w14:paraId="66954F1F" w14:textId="64A5DC05" w:rsidR="00067210" w:rsidRDefault="00067210" w:rsidP="00873CC0">
      <w:pPr>
        <w:jc w:val="both"/>
        <w:rPr>
          <w:rStyle w:val="Fett"/>
          <w:szCs w:val="20"/>
        </w:rPr>
      </w:pPr>
      <w:r>
        <w:rPr>
          <w:rStyle w:val="Fett"/>
          <w:szCs w:val="20"/>
        </w:rPr>
        <w:t>Im Rahmen der Frage „Was können Daten innerhalb der Medizin besser machen?“ er</w:t>
      </w:r>
      <w:r w:rsidR="000E2611">
        <w:rPr>
          <w:rStyle w:val="Fett"/>
          <w:szCs w:val="20"/>
        </w:rPr>
        <w:t>klärt</w:t>
      </w:r>
      <w:r>
        <w:rPr>
          <w:rStyle w:val="Fett"/>
          <w:szCs w:val="20"/>
        </w:rPr>
        <w:t xml:space="preserve"> Dr. Olaf Gaus, dass das Ziel darin bestehe, insbesondere im ländlichen Raum herauszufinden, wie eine Datenmedizin intersektoral eingesetzt werden kann. „Die Nutzung von Daten ist mehr als die </w:t>
      </w:r>
      <w:proofErr w:type="spellStart"/>
      <w:r>
        <w:rPr>
          <w:rStyle w:val="Fett"/>
          <w:szCs w:val="20"/>
        </w:rPr>
        <w:t>ePA</w:t>
      </w:r>
      <w:proofErr w:type="spellEnd"/>
      <w:r>
        <w:rPr>
          <w:rStyle w:val="Fett"/>
          <w:szCs w:val="20"/>
        </w:rPr>
        <w:t xml:space="preserve">“, </w:t>
      </w:r>
      <w:r w:rsidR="000E2611">
        <w:rPr>
          <w:rStyle w:val="Fett"/>
          <w:szCs w:val="20"/>
        </w:rPr>
        <w:t>ergänzt</w:t>
      </w:r>
      <w:r>
        <w:rPr>
          <w:rStyle w:val="Fett"/>
          <w:szCs w:val="20"/>
        </w:rPr>
        <w:t xml:space="preserve"> Prof. Rainer Brück. Man benötige die Informatik in Ergänzung zum Mikrosystementwurf, um eine Korrelation zwischen Vital</w:t>
      </w:r>
      <w:r w:rsidR="00D11C5B">
        <w:rPr>
          <w:rStyle w:val="Fett"/>
          <w:szCs w:val="20"/>
        </w:rPr>
        <w:t>parameter</w:t>
      </w:r>
      <w:r>
        <w:rPr>
          <w:rStyle w:val="Fett"/>
          <w:szCs w:val="20"/>
        </w:rPr>
        <w:t xml:space="preserve">n auf der einen Seite und Krankheiten auf der anderen Seite festzustellen. Hierbei käme die KI als algorithmische Technik ins Spiel. Durch eine Kombination von datengetriebenen Techniken und wissensbasierten KI-Systemen seien detaillierte Datenanalysen möglich. Es existiere noch Forschungsbedarf hinsichtlich der Datenauswertung durch KI, um das geplante Versorgungsmodell einer </w:t>
      </w:r>
      <w:r w:rsidRPr="00067210">
        <w:rPr>
          <w:rStyle w:val="Fett"/>
          <w:i/>
          <w:szCs w:val="20"/>
        </w:rPr>
        <w:t>Digitalen Praxis</w:t>
      </w:r>
      <w:r>
        <w:rPr>
          <w:rStyle w:val="Fett"/>
          <w:szCs w:val="20"/>
        </w:rPr>
        <w:t xml:space="preserve"> umzusetzen, jedoch sei man auf einem guten Weg dorthin, berichtet der emeritierte Professor.</w:t>
      </w:r>
    </w:p>
    <w:p w14:paraId="579D0D0A" w14:textId="2C9A9463" w:rsidR="00067210" w:rsidRDefault="005C4609" w:rsidP="00873CC0">
      <w:pPr>
        <w:jc w:val="both"/>
        <w:rPr>
          <w:rStyle w:val="Fett"/>
          <w:szCs w:val="20"/>
        </w:rPr>
      </w:pPr>
      <w:r w:rsidRPr="00435599">
        <w:rPr>
          <w:rStyle w:val="Fett"/>
          <w:szCs w:val="20"/>
        </w:rPr>
        <w:t>„Daten sind weltweit beweglich“, beschreibt Dr. Olaf Gaus</w:t>
      </w:r>
      <w:r w:rsidR="004465A2" w:rsidRPr="00435599">
        <w:rPr>
          <w:rStyle w:val="Fett"/>
          <w:szCs w:val="20"/>
        </w:rPr>
        <w:t xml:space="preserve"> im Interview</w:t>
      </w:r>
      <w:r w:rsidRPr="00435599">
        <w:rPr>
          <w:rStyle w:val="Fett"/>
          <w:szCs w:val="20"/>
        </w:rPr>
        <w:t xml:space="preserve">. „Wir können sie im intersektoralen Raum zur Verfügung stellen.“ </w:t>
      </w:r>
      <w:r w:rsidR="00D11C5B" w:rsidRPr="00435599">
        <w:rPr>
          <w:rStyle w:val="Fett"/>
          <w:szCs w:val="20"/>
        </w:rPr>
        <w:t>Beide Gesprächspartner sehen das Vitaldatenmonitoring</w:t>
      </w:r>
      <w:r w:rsidR="00FF75A1" w:rsidRPr="00435599">
        <w:rPr>
          <w:rStyle w:val="Fett"/>
          <w:szCs w:val="20"/>
        </w:rPr>
        <w:t>, das Vorteile für den Behandlungs- und Versorgungskontext bietet,</w:t>
      </w:r>
      <w:r w:rsidR="00D11C5B" w:rsidRPr="00435599">
        <w:rPr>
          <w:rStyle w:val="Fett"/>
          <w:szCs w:val="20"/>
        </w:rPr>
        <w:t xml:space="preserve"> </w:t>
      </w:r>
      <w:r w:rsidR="008B74AB" w:rsidRPr="00435599">
        <w:rPr>
          <w:rStyle w:val="Fett"/>
          <w:szCs w:val="20"/>
        </w:rPr>
        <w:t xml:space="preserve">daher </w:t>
      </w:r>
      <w:r w:rsidR="00D11C5B" w:rsidRPr="00435599">
        <w:rPr>
          <w:rStyle w:val="Fett"/>
          <w:szCs w:val="20"/>
        </w:rPr>
        <w:t>als Mittel zur Prävention und Prädiktion.</w:t>
      </w:r>
      <w:r w:rsidRPr="00435599">
        <w:rPr>
          <w:rStyle w:val="Fett"/>
          <w:szCs w:val="20"/>
        </w:rPr>
        <w:t xml:space="preserve"> Welche Rolle der </w:t>
      </w:r>
      <w:r w:rsidRPr="00435599">
        <w:rPr>
          <w:rStyle w:val="Fett"/>
          <w:i/>
          <w:szCs w:val="20"/>
        </w:rPr>
        <w:t>digitale Zwilling</w:t>
      </w:r>
      <w:r w:rsidRPr="00435599">
        <w:rPr>
          <w:rStyle w:val="Fett"/>
          <w:szCs w:val="20"/>
        </w:rPr>
        <w:t xml:space="preserve"> von Patient*innen dabei spielt, wird im DMGD-Talk weiter erörtert. </w:t>
      </w:r>
      <w:r w:rsidR="00C94517" w:rsidRPr="00435599">
        <w:rPr>
          <w:rStyle w:val="Fett"/>
          <w:szCs w:val="20"/>
        </w:rPr>
        <w:t xml:space="preserve">Außerdem </w:t>
      </w:r>
      <w:r w:rsidRPr="00435599">
        <w:rPr>
          <w:rStyle w:val="Fett"/>
          <w:szCs w:val="20"/>
        </w:rPr>
        <w:t>w</w:t>
      </w:r>
      <w:r w:rsidR="00C94517" w:rsidRPr="00435599">
        <w:rPr>
          <w:rStyle w:val="Fett"/>
          <w:szCs w:val="20"/>
        </w:rPr>
        <w:t>e</w:t>
      </w:r>
      <w:r w:rsidR="00D11C5B" w:rsidRPr="00435599">
        <w:rPr>
          <w:rStyle w:val="Fett"/>
          <w:szCs w:val="20"/>
        </w:rPr>
        <w:t>rd</w:t>
      </w:r>
      <w:r w:rsidR="00C94517" w:rsidRPr="00435599">
        <w:rPr>
          <w:rStyle w:val="Fett"/>
          <w:szCs w:val="20"/>
        </w:rPr>
        <w:t>en</w:t>
      </w:r>
      <w:r w:rsidRPr="00435599">
        <w:rPr>
          <w:rStyle w:val="Fett"/>
          <w:szCs w:val="20"/>
        </w:rPr>
        <w:t xml:space="preserve"> </w:t>
      </w:r>
      <w:r w:rsidR="00D11C5B" w:rsidRPr="00435599">
        <w:rPr>
          <w:rStyle w:val="Fett"/>
          <w:szCs w:val="20"/>
        </w:rPr>
        <w:t xml:space="preserve">die </w:t>
      </w:r>
      <w:r w:rsidRPr="00435599">
        <w:rPr>
          <w:rStyle w:val="Fett"/>
          <w:szCs w:val="20"/>
        </w:rPr>
        <w:t xml:space="preserve">nichtinvasive Blutzuckermessung </w:t>
      </w:r>
      <w:r w:rsidR="00C94517" w:rsidRPr="00435599">
        <w:rPr>
          <w:rStyle w:val="Fett"/>
          <w:szCs w:val="20"/>
        </w:rPr>
        <w:t xml:space="preserve">durch Infrarotspektroskopie </w:t>
      </w:r>
      <w:r w:rsidR="00D11C5B" w:rsidRPr="00435599">
        <w:rPr>
          <w:rStyle w:val="Fett"/>
          <w:szCs w:val="20"/>
        </w:rPr>
        <w:t xml:space="preserve">und der Innovationsfondsantrag </w:t>
      </w:r>
      <w:hyperlink r:id="rId8" w:history="1">
        <w:proofErr w:type="spellStart"/>
        <w:r w:rsidR="00D11C5B" w:rsidRPr="00435599">
          <w:rPr>
            <w:rStyle w:val="Hyperlink"/>
            <w:b w:val="0"/>
            <w:szCs w:val="20"/>
          </w:rPr>
          <w:t>DataHealth</w:t>
        </w:r>
        <w:proofErr w:type="spellEnd"/>
        <w:r w:rsidR="00D11C5B" w:rsidRPr="00435599">
          <w:rPr>
            <w:rStyle w:val="Hyperlink"/>
            <w:b w:val="0"/>
            <w:szCs w:val="20"/>
          </w:rPr>
          <w:t xml:space="preserve"> Interregio</w:t>
        </w:r>
      </w:hyperlink>
      <w:r w:rsidR="00D11C5B" w:rsidRPr="00435599">
        <w:rPr>
          <w:rStyle w:val="Fett"/>
          <w:szCs w:val="20"/>
        </w:rPr>
        <w:t xml:space="preserve"> </w:t>
      </w:r>
      <w:r w:rsidRPr="00435599">
        <w:rPr>
          <w:rStyle w:val="Fett"/>
          <w:szCs w:val="20"/>
        </w:rPr>
        <w:t>thematisiert</w:t>
      </w:r>
      <w:r w:rsidR="00D11C5B" w:rsidRPr="00435599">
        <w:rPr>
          <w:rStyle w:val="Fett"/>
          <w:szCs w:val="20"/>
        </w:rPr>
        <w:t>.</w:t>
      </w:r>
    </w:p>
    <w:p w14:paraId="4B091337" w14:textId="5A0AF2B9" w:rsidR="00FB6642" w:rsidRPr="005C4609" w:rsidRDefault="00FB6642" w:rsidP="00873CC0">
      <w:pPr>
        <w:jc w:val="both"/>
        <w:rPr>
          <w:rStyle w:val="Fett"/>
          <w:szCs w:val="20"/>
        </w:rPr>
      </w:pPr>
      <w:r>
        <w:rPr>
          <w:rStyle w:val="Fett"/>
          <w:szCs w:val="20"/>
        </w:rPr>
        <w:t>„Wissenschaft lebt davon, dass die Beantwortung von Forschungsfragen mindestens genauso viele neue Fragen produziert, an denen man weiterarbeiten kann“, beschreibt Prof. Rainer Brück gegen Ende des Gesprächs. Im Hinblick auf die Datenmedizin zeigt er sich optimistisch: „Ich bin überzeugt davon, dass sich in den nächsten fünf bis zehn Jahren Fundamentales ändern wird.“</w:t>
      </w:r>
    </w:p>
    <w:p w14:paraId="327C11B8" w14:textId="737B91CD"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w:t>
      </w:r>
      <w:r w:rsidRPr="00281067">
        <w:rPr>
          <w:rStyle w:val="Fett"/>
          <w:szCs w:val="20"/>
        </w:rPr>
        <w:lastRenderedPageBreak/>
        <w:t>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463C7920" w14:textId="5976F873" w:rsidR="00D33360" w:rsidRDefault="00873CC0" w:rsidP="00AA3D4F">
      <w:pPr>
        <w:jc w:val="both"/>
        <w:rPr>
          <w:rStyle w:val="Fett"/>
          <w:b/>
          <w:szCs w:val="20"/>
        </w:rPr>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2" w:history="1">
        <w:r w:rsidRPr="00FE06F9">
          <w:rPr>
            <w:rStyle w:val="Hyperlink"/>
            <w:b w:val="0"/>
            <w:szCs w:val="20"/>
          </w:rPr>
          <w:t>Apple Podcasts</w:t>
        </w:r>
      </w:hyperlink>
      <w:r w:rsidRPr="00FE06F9">
        <w:rPr>
          <w:rStyle w:val="Fett"/>
          <w:szCs w:val="20"/>
        </w:rPr>
        <w:t xml:space="preserve"> und </w:t>
      </w:r>
      <w:hyperlink r:id="rId13" w:history="1">
        <w:r w:rsidRPr="00FE06F9">
          <w:rPr>
            <w:rStyle w:val="Hyperlink"/>
            <w:b w:val="0"/>
            <w:szCs w:val="20"/>
          </w:rPr>
          <w:t>Spotify</w:t>
        </w:r>
      </w:hyperlink>
      <w:r w:rsidRPr="00FE06F9">
        <w:rPr>
          <w:rStyle w:val="Fett"/>
          <w:szCs w:val="20"/>
        </w:rPr>
        <w:t xml:space="preserve"> verfügbar</w:t>
      </w:r>
      <w:r w:rsidR="00F30A04">
        <w:rPr>
          <w:rStyle w:val="Fett"/>
          <w:szCs w:val="20"/>
        </w:rPr>
        <w:t>.</w:t>
      </w:r>
    </w:p>
    <w:p w14:paraId="20851C87"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6880"/>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084EE24" w:rsidR="00C64FF9" w:rsidRPr="00976CCF" w:rsidRDefault="002072E4" w:rsidP="00976CCF">
            <w:pPr>
              <w:jc w:val="both"/>
              <w:rPr>
                <w:b w:val="0"/>
                <w:bCs/>
              </w:rPr>
            </w:pPr>
            <w:r w:rsidRPr="00AA61CE">
              <w:rPr>
                <w:b w:val="0"/>
                <w:bCs/>
                <w:color w:val="7F7F7F" w:themeColor="text1" w:themeTint="80"/>
                <w:szCs w:val="20"/>
              </w:rPr>
              <w:t xml:space="preserve">Zu Gast in der </w:t>
            </w:r>
            <w:r w:rsidR="008B74AB">
              <w:rPr>
                <w:b w:val="0"/>
                <w:bCs/>
                <w:color w:val="7F7F7F" w:themeColor="text1" w:themeTint="80"/>
                <w:szCs w:val="20"/>
              </w:rPr>
              <w:t>Jubiläumsa</w:t>
            </w:r>
            <w:r w:rsidRPr="00AA61CE">
              <w:rPr>
                <w:b w:val="0"/>
                <w:bCs/>
                <w:color w:val="7F7F7F" w:themeColor="text1" w:themeTint="80"/>
                <w:szCs w:val="20"/>
              </w:rPr>
              <w:t xml:space="preserve">usgabe </w:t>
            </w:r>
            <w:r w:rsidR="008B74AB">
              <w:rPr>
                <w:b w:val="0"/>
                <w:bCs/>
                <w:color w:val="7F7F7F" w:themeColor="text1" w:themeTint="80"/>
                <w:szCs w:val="20"/>
              </w:rPr>
              <w:t xml:space="preserve">(Folge 20) </w:t>
            </w:r>
            <w:r w:rsidRPr="00AA61CE">
              <w:rPr>
                <w:b w:val="0"/>
                <w:bCs/>
                <w:color w:val="7F7F7F" w:themeColor="text1" w:themeTint="80"/>
                <w:szCs w:val="20"/>
              </w:rPr>
              <w:t>der Gesundheitspolitischen Gespräche is</w:t>
            </w:r>
            <w:r w:rsidR="00273D70" w:rsidRPr="00AA61CE">
              <w:rPr>
                <w:b w:val="0"/>
                <w:bCs/>
                <w:color w:val="7F7F7F" w:themeColor="text1" w:themeTint="80"/>
                <w:szCs w:val="20"/>
              </w:rPr>
              <w:t xml:space="preserve">t </w:t>
            </w:r>
            <w:r w:rsidR="007A649F">
              <w:rPr>
                <w:b w:val="0"/>
                <w:bCs/>
                <w:color w:val="7F7F7F" w:themeColor="text1" w:themeTint="80"/>
                <w:szCs w:val="20"/>
              </w:rPr>
              <w:t>Prof. Dr. rer. nat. Rainer Brück</w:t>
            </w:r>
            <w:r w:rsidR="00AA61CE" w:rsidRPr="00AA61CE">
              <w:rPr>
                <w:b w:val="0"/>
                <w:bCs/>
                <w:color w:val="7F7F7F" w:themeColor="text1" w:themeTint="80"/>
                <w:szCs w:val="20"/>
              </w:rPr>
              <w:t>,</w:t>
            </w:r>
            <w:r w:rsidR="008B74AB">
              <w:rPr>
                <w:b w:val="0"/>
                <w:bCs/>
                <w:color w:val="7F7F7F" w:themeColor="text1" w:themeTint="80"/>
                <w:szCs w:val="20"/>
              </w:rPr>
              <w:t xml:space="preserve"> emeritierter </w:t>
            </w:r>
            <w:r w:rsidR="008B74AB" w:rsidRPr="008B74AB">
              <w:rPr>
                <w:b w:val="0"/>
                <w:bCs/>
                <w:color w:val="7F7F7F" w:themeColor="text1" w:themeTint="80"/>
              </w:rPr>
              <w:t>Profess</w:t>
            </w:r>
            <w:r w:rsidR="008B74AB">
              <w:rPr>
                <w:b w:val="0"/>
                <w:bCs/>
                <w:color w:val="7F7F7F" w:themeColor="text1" w:themeTint="80"/>
              </w:rPr>
              <w:t>o</w:t>
            </w:r>
            <w:r w:rsidR="008B74AB" w:rsidRPr="008B74AB">
              <w:rPr>
                <w:b w:val="0"/>
                <w:bCs/>
                <w:color w:val="7F7F7F" w:themeColor="text1" w:themeTint="80"/>
              </w:rPr>
              <w:t xml:space="preserve">r für Medizinische Informatik und Mikrosystementwurf </w:t>
            </w:r>
            <w:r w:rsidR="004763A9">
              <w:rPr>
                <w:b w:val="0"/>
                <w:bCs/>
                <w:color w:val="7F7F7F" w:themeColor="text1" w:themeTint="80"/>
              </w:rPr>
              <w:t xml:space="preserve">an </w:t>
            </w:r>
            <w:r w:rsidR="008B74AB" w:rsidRPr="008B74AB">
              <w:rPr>
                <w:b w:val="0"/>
                <w:bCs/>
                <w:color w:val="7F7F7F" w:themeColor="text1" w:themeTint="80"/>
              </w:rPr>
              <w:t>der Universität Siegen</w:t>
            </w:r>
            <w:r w:rsidR="008B74AB">
              <w:rPr>
                <w:b w:val="0"/>
                <w:bCs/>
                <w:color w:val="7F7F7F" w:themeColor="text1" w:themeTint="80"/>
              </w:rPr>
              <w:t>.</w:t>
            </w:r>
          </w:p>
        </w:tc>
      </w:tr>
    </w:tbl>
    <w:p w14:paraId="7FCBA45D" w14:textId="77777777" w:rsidR="00C64FF9" w:rsidRPr="00035BB0" w:rsidRDefault="00C64FF9" w:rsidP="00C64FF9">
      <w:pPr>
        <w:spacing w:line="276" w:lineRule="auto"/>
        <w:rPr>
          <w:sz w:val="16"/>
          <w:szCs w:val="20"/>
          <w:rPrChange w:id="0" w:author="Olaf Gaus" w:date="2024-04-03T11:53:00Z">
            <w:rPr>
              <w:sz w:val="16"/>
              <w:szCs w:val="20"/>
              <w:lang w:val="en-US"/>
            </w:rPr>
          </w:rPrChange>
        </w:rPr>
      </w:pPr>
      <w:r w:rsidRPr="00035BB0">
        <w:rPr>
          <w:szCs w:val="24"/>
          <w:rPrChange w:id="1" w:author="Olaf Gaus" w:date="2024-04-03T11:53:00Z">
            <w:rPr>
              <w:szCs w:val="24"/>
              <w:lang w:val="en-US"/>
            </w:rPr>
          </w:rPrChange>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C518AB">
      <w:headerReference w:type="default" r:id="rId14"/>
      <w:footerReference w:type="default" r:id="rId15"/>
      <w:pgSz w:w="11906" w:h="16838"/>
      <w:pgMar w:top="3828" w:right="1700"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6C4F" w14:textId="77777777" w:rsidR="00C518AB" w:rsidRDefault="00C518AB">
      <w:pPr>
        <w:spacing w:after="0" w:line="240" w:lineRule="auto"/>
      </w:pPr>
      <w:r>
        <w:separator/>
      </w:r>
    </w:p>
  </w:endnote>
  <w:endnote w:type="continuationSeparator" w:id="0">
    <w:p w14:paraId="2C872D61" w14:textId="77777777" w:rsidR="00C518AB" w:rsidRDefault="00C5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224379865" name="Grafik 1224379865"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48D21" w14:textId="77777777" w:rsidR="00C518AB" w:rsidRDefault="00C518AB">
      <w:pPr>
        <w:spacing w:after="0" w:line="240" w:lineRule="auto"/>
      </w:pPr>
      <w:r>
        <w:separator/>
      </w:r>
    </w:p>
  </w:footnote>
  <w:footnote w:type="continuationSeparator" w:id="0">
    <w:p w14:paraId="1903F6DD" w14:textId="77777777" w:rsidR="00C518AB" w:rsidRDefault="00C51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81B19"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857515363" name="Grafik 1857515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af Gaus">
    <w15:presenceInfo w15:providerId="Windows Live" w15:userId="099c7907799445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BB0"/>
    <w:rsid w:val="00035C4F"/>
    <w:rsid w:val="00037714"/>
    <w:rsid w:val="000412AC"/>
    <w:rsid w:val="000419F9"/>
    <w:rsid w:val="000431DC"/>
    <w:rsid w:val="00043274"/>
    <w:rsid w:val="00050710"/>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93C8C"/>
    <w:rsid w:val="000948D3"/>
    <w:rsid w:val="000956FF"/>
    <w:rsid w:val="00097185"/>
    <w:rsid w:val="000A560C"/>
    <w:rsid w:val="000A6B84"/>
    <w:rsid w:val="000B0585"/>
    <w:rsid w:val="000B59B4"/>
    <w:rsid w:val="000B5D6F"/>
    <w:rsid w:val="000B6282"/>
    <w:rsid w:val="000B6EBC"/>
    <w:rsid w:val="000B7D1A"/>
    <w:rsid w:val="000B7EDF"/>
    <w:rsid w:val="000C472B"/>
    <w:rsid w:val="000C70DE"/>
    <w:rsid w:val="000D3E3F"/>
    <w:rsid w:val="000D5124"/>
    <w:rsid w:val="000D55BA"/>
    <w:rsid w:val="000E2611"/>
    <w:rsid w:val="000E2CAE"/>
    <w:rsid w:val="000E3EAD"/>
    <w:rsid w:val="000E5762"/>
    <w:rsid w:val="000F1EC9"/>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2240"/>
    <w:rsid w:val="0021582C"/>
    <w:rsid w:val="00220D34"/>
    <w:rsid w:val="002224C2"/>
    <w:rsid w:val="00225EF4"/>
    <w:rsid w:val="002274ED"/>
    <w:rsid w:val="00232303"/>
    <w:rsid w:val="00246C9E"/>
    <w:rsid w:val="002549BA"/>
    <w:rsid w:val="002600A3"/>
    <w:rsid w:val="00261EBF"/>
    <w:rsid w:val="0026319D"/>
    <w:rsid w:val="00263835"/>
    <w:rsid w:val="00263D01"/>
    <w:rsid w:val="00263D24"/>
    <w:rsid w:val="00273D70"/>
    <w:rsid w:val="0027447C"/>
    <w:rsid w:val="00281B3C"/>
    <w:rsid w:val="002847EE"/>
    <w:rsid w:val="0028777E"/>
    <w:rsid w:val="00290C75"/>
    <w:rsid w:val="00293F9D"/>
    <w:rsid w:val="0029428F"/>
    <w:rsid w:val="00294453"/>
    <w:rsid w:val="002A02E3"/>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568C"/>
    <w:rsid w:val="003A66F8"/>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D654F"/>
    <w:rsid w:val="003E2282"/>
    <w:rsid w:val="003E6595"/>
    <w:rsid w:val="0040183B"/>
    <w:rsid w:val="00402E32"/>
    <w:rsid w:val="00411470"/>
    <w:rsid w:val="004124F9"/>
    <w:rsid w:val="0041280A"/>
    <w:rsid w:val="004130A7"/>
    <w:rsid w:val="00415B97"/>
    <w:rsid w:val="004177FD"/>
    <w:rsid w:val="004228CC"/>
    <w:rsid w:val="00425587"/>
    <w:rsid w:val="004303ED"/>
    <w:rsid w:val="004310EA"/>
    <w:rsid w:val="004348BF"/>
    <w:rsid w:val="00435599"/>
    <w:rsid w:val="0044116E"/>
    <w:rsid w:val="00444D6D"/>
    <w:rsid w:val="004465A2"/>
    <w:rsid w:val="00452EB4"/>
    <w:rsid w:val="0045675D"/>
    <w:rsid w:val="0046437B"/>
    <w:rsid w:val="00472DEB"/>
    <w:rsid w:val="00473071"/>
    <w:rsid w:val="004763A9"/>
    <w:rsid w:val="00483568"/>
    <w:rsid w:val="004857BA"/>
    <w:rsid w:val="00490489"/>
    <w:rsid w:val="0049124B"/>
    <w:rsid w:val="004952AE"/>
    <w:rsid w:val="004954CF"/>
    <w:rsid w:val="00495C69"/>
    <w:rsid w:val="004A209E"/>
    <w:rsid w:val="004B3E84"/>
    <w:rsid w:val="004B53DE"/>
    <w:rsid w:val="004B567E"/>
    <w:rsid w:val="004C00A6"/>
    <w:rsid w:val="004C3AE9"/>
    <w:rsid w:val="004C64C7"/>
    <w:rsid w:val="004D4D41"/>
    <w:rsid w:val="004D6E43"/>
    <w:rsid w:val="004E3395"/>
    <w:rsid w:val="004E4F0C"/>
    <w:rsid w:val="004E5A10"/>
    <w:rsid w:val="004E5FE6"/>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5256F"/>
    <w:rsid w:val="00554DC8"/>
    <w:rsid w:val="0055659F"/>
    <w:rsid w:val="00557FE9"/>
    <w:rsid w:val="00562887"/>
    <w:rsid w:val="005716D4"/>
    <w:rsid w:val="00571CD0"/>
    <w:rsid w:val="005739F2"/>
    <w:rsid w:val="00574722"/>
    <w:rsid w:val="00574FB2"/>
    <w:rsid w:val="00575E6A"/>
    <w:rsid w:val="00576F26"/>
    <w:rsid w:val="005835F8"/>
    <w:rsid w:val="00587958"/>
    <w:rsid w:val="00593FC5"/>
    <w:rsid w:val="00596340"/>
    <w:rsid w:val="00596E9B"/>
    <w:rsid w:val="00596F5B"/>
    <w:rsid w:val="005A2CCE"/>
    <w:rsid w:val="005A577B"/>
    <w:rsid w:val="005C16DE"/>
    <w:rsid w:val="005C2657"/>
    <w:rsid w:val="005C360D"/>
    <w:rsid w:val="005C4609"/>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44D6"/>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6D18"/>
    <w:rsid w:val="006B165B"/>
    <w:rsid w:val="006B6312"/>
    <w:rsid w:val="006C2910"/>
    <w:rsid w:val="006C2C59"/>
    <w:rsid w:val="006C721C"/>
    <w:rsid w:val="006D1823"/>
    <w:rsid w:val="006D7027"/>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82256"/>
    <w:rsid w:val="00790EA3"/>
    <w:rsid w:val="00793FB0"/>
    <w:rsid w:val="00795B04"/>
    <w:rsid w:val="007A2BC2"/>
    <w:rsid w:val="007A649F"/>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15A6"/>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76880"/>
    <w:rsid w:val="00976CCF"/>
    <w:rsid w:val="00976EA6"/>
    <w:rsid w:val="00993409"/>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6A3B"/>
    <w:rsid w:val="00A37D37"/>
    <w:rsid w:val="00A440FD"/>
    <w:rsid w:val="00A448AE"/>
    <w:rsid w:val="00A449CD"/>
    <w:rsid w:val="00A507FC"/>
    <w:rsid w:val="00A5508F"/>
    <w:rsid w:val="00A55781"/>
    <w:rsid w:val="00A559EC"/>
    <w:rsid w:val="00A56E28"/>
    <w:rsid w:val="00A611BB"/>
    <w:rsid w:val="00A611CE"/>
    <w:rsid w:val="00A65F28"/>
    <w:rsid w:val="00A67BA1"/>
    <w:rsid w:val="00A71286"/>
    <w:rsid w:val="00A74F6E"/>
    <w:rsid w:val="00A82673"/>
    <w:rsid w:val="00A82E57"/>
    <w:rsid w:val="00A93EF9"/>
    <w:rsid w:val="00A97B1B"/>
    <w:rsid w:val="00AA1746"/>
    <w:rsid w:val="00AA1AB1"/>
    <w:rsid w:val="00AA2013"/>
    <w:rsid w:val="00AA321D"/>
    <w:rsid w:val="00AA3D4F"/>
    <w:rsid w:val="00AA61CE"/>
    <w:rsid w:val="00AB0A4B"/>
    <w:rsid w:val="00AB25F0"/>
    <w:rsid w:val="00AC3210"/>
    <w:rsid w:val="00AC7A96"/>
    <w:rsid w:val="00AD4929"/>
    <w:rsid w:val="00AD5979"/>
    <w:rsid w:val="00AD7AC7"/>
    <w:rsid w:val="00AD7E52"/>
    <w:rsid w:val="00AE0F28"/>
    <w:rsid w:val="00AE1FE1"/>
    <w:rsid w:val="00AE43A7"/>
    <w:rsid w:val="00AE4C52"/>
    <w:rsid w:val="00AE5A09"/>
    <w:rsid w:val="00AE672D"/>
    <w:rsid w:val="00AF1854"/>
    <w:rsid w:val="00AF2F02"/>
    <w:rsid w:val="00AF4B21"/>
    <w:rsid w:val="00AF7EEE"/>
    <w:rsid w:val="00B01487"/>
    <w:rsid w:val="00B034A9"/>
    <w:rsid w:val="00B061A5"/>
    <w:rsid w:val="00B104FB"/>
    <w:rsid w:val="00B10911"/>
    <w:rsid w:val="00B16CE8"/>
    <w:rsid w:val="00B16E83"/>
    <w:rsid w:val="00B17281"/>
    <w:rsid w:val="00B20247"/>
    <w:rsid w:val="00B23F9E"/>
    <w:rsid w:val="00B32982"/>
    <w:rsid w:val="00B35476"/>
    <w:rsid w:val="00B37BCA"/>
    <w:rsid w:val="00B407B6"/>
    <w:rsid w:val="00B42B0A"/>
    <w:rsid w:val="00B4460D"/>
    <w:rsid w:val="00B479DE"/>
    <w:rsid w:val="00B5014F"/>
    <w:rsid w:val="00B5169D"/>
    <w:rsid w:val="00B527D3"/>
    <w:rsid w:val="00B61437"/>
    <w:rsid w:val="00B65710"/>
    <w:rsid w:val="00B75723"/>
    <w:rsid w:val="00B80B3B"/>
    <w:rsid w:val="00B912C7"/>
    <w:rsid w:val="00B91B5C"/>
    <w:rsid w:val="00B93C03"/>
    <w:rsid w:val="00B963EB"/>
    <w:rsid w:val="00B972CB"/>
    <w:rsid w:val="00BA371C"/>
    <w:rsid w:val="00BB0C1A"/>
    <w:rsid w:val="00BB348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14C96"/>
    <w:rsid w:val="00C21B39"/>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4517"/>
    <w:rsid w:val="00C96944"/>
    <w:rsid w:val="00C97245"/>
    <w:rsid w:val="00C97866"/>
    <w:rsid w:val="00CA1150"/>
    <w:rsid w:val="00CA30F7"/>
    <w:rsid w:val="00CA4392"/>
    <w:rsid w:val="00CA584A"/>
    <w:rsid w:val="00CB528A"/>
    <w:rsid w:val="00CB5FF3"/>
    <w:rsid w:val="00CB7204"/>
    <w:rsid w:val="00CD09CD"/>
    <w:rsid w:val="00CD3285"/>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34DF"/>
    <w:rsid w:val="00DE40B7"/>
    <w:rsid w:val="00DE564D"/>
    <w:rsid w:val="00DF3608"/>
    <w:rsid w:val="00DF3C07"/>
    <w:rsid w:val="00DF5CB2"/>
    <w:rsid w:val="00DF613B"/>
    <w:rsid w:val="00E004AC"/>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0A04"/>
    <w:rsid w:val="00F34334"/>
    <w:rsid w:val="00F45056"/>
    <w:rsid w:val="00F479CB"/>
    <w:rsid w:val="00F507A5"/>
    <w:rsid w:val="00F525CE"/>
    <w:rsid w:val="00F537C0"/>
    <w:rsid w:val="00F54050"/>
    <w:rsid w:val="00F5501B"/>
    <w:rsid w:val="00F56BB7"/>
    <w:rsid w:val="00F63E8D"/>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B6642"/>
    <w:rsid w:val="00FC060A"/>
    <w:rsid w:val="00FC0DDD"/>
    <w:rsid w:val="00FC27B8"/>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2021/07/21/dhi-vollantrag/" TargetMode="External"/><Relationship Id="rId13" Type="http://schemas.openxmlformats.org/officeDocument/2006/relationships/hyperlink" Target="https://open.spotify.com/show/5fduaE3BDmAJ5CQ0502c6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i-siegen.de/lwf/start/" TargetMode="External"/><Relationship Id="rId12" Type="http://schemas.openxmlformats.org/officeDocument/2006/relationships/hyperlink" Target="https://podcasts.apple.com/us/podcast/gesundheitspolitische-gespr%C3%A4che/id1669518144"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767</Words>
  <Characters>4836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61</cp:revision>
  <cp:lastPrinted>2023-01-11T17:21:00Z</cp:lastPrinted>
  <dcterms:created xsi:type="dcterms:W3CDTF">2023-12-18T20:11:00Z</dcterms:created>
  <dcterms:modified xsi:type="dcterms:W3CDTF">2024-04-03T10:05:00Z</dcterms:modified>
</cp:coreProperties>
</file>