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89CCD" w14:textId="26D77692" w:rsidR="002072E4" w:rsidRDefault="000B5162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Neues Fachbuch „Datenmedizin“ im Springer-Verlag erschienen</w:t>
      </w:r>
    </w:p>
    <w:p w14:paraId="1F504583" w14:textId="7158AFD8" w:rsidR="00C64FF9" w:rsidRDefault="004F60B8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color w:val="808080" w:themeColor="background1" w:themeShade="80"/>
        </w:rPr>
      </w:pPr>
      <w:r>
        <w:rPr>
          <w:color w:val="808080" w:themeColor="background1" w:themeShade="80"/>
        </w:rPr>
        <w:t>21</w:t>
      </w:r>
      <w:r w:rsidR="00C64FF9" w:rsidRPr="001340BB">
        <w:rPr>
          <w:color w:val="808080" w:themeColor="background1" w:themeShade="80"/>
        </w:rPr>
        <w:t xml:space="preserve">. </w:t>
      </w:r>
      <w:r w:rsidR="000B5162">
        <w:rPr>
          <w:color w:val="808080" w:themeColor="background1" w:themeShade="80"/>
        </w:rPr>
        <w:t>Mai</w:t>
      </w:r>
      <w:r w:rsidR="00C64FF9" w:rsidRPr="001340BB">
        <w:rPr>
          <w:color w:val="808080" w:themeColor="background1" w:themeShade="80"/>
        </w:rPr>
        <w:t xml:space="preserve"> 202</w:t>
      </w:r>
      <w:r w:rsidR="00D33360" w:rsidRPr="001340BB">
        <w:rPr>
          <w:color w:val="808080" w:themeColor="background1" w:themeShade="80"/>
        </w:rPr>
        <w:t>4</w:t>
      </w:r>
      <w:r w:rsidR="00C64FF9" w:rsidRPr="001340BB">
        <w:rPr>
          <w:color w:val="808080" w:themeColor="background1" w:themeShade="80"/>
        </w:rPr>
        <w:t xml:space="preserve"> | </w:t>
      </w:r>
      <w:r w:rsidR="002072E4" w:rsidRPr="001340BB">
        <w:rPr>
          <w:color w:val="808080" w:themeColor="background1" w:themeShade="80"/>
        </w:rPr>
        <w:t>T</w:t>
      </w:r>
      <w:r w:rsidR="00D33360" w:rsidRPr="001340BB">
        <w:rPr>
          <w:color w:val="808080" w:themeColor="background1" w:themeShade="80"/>
        </w:rPr>
        <w:t xml:space="preserve">. </w:t>
      </w:r>
      <w:r w:rsidR="002072E4" w:rsidRPr="001340BB">
        <w:rPr>
          <w:color w:val="808080" w:themeColor="background1" w:themeShade="80"/>
        </w:rPr>
        <w:t>Wurmbac</w:t>
      </w:r>
      <w:r w:rsidR="009B73B9" w:rsidRPr="001340BB">
        <w:rPr>
          <w:color w:val="808080" w:themeColor="background1" w:themeShade="80"/>
        </w:rPr>
        <w:t>h</w:t>
      </w:r>
    </w:p>
    <w:p w14:paraId="53EA92C6" w14:textId="4CBFDDA5" w:rsidR="00F7636C" w:rsidRPr="00F7636C" w:rsidRDefault="00F7636C" w:rsidP="00F7636C">
      <w:pPr>
        <w:spacing w:line="240" w:lineRule="auto"/>
        <w:jc w:val="both"/>
        <w:rPr>
          <w:rFonts w:asciiTheme="minorHAnsi" w:hAnsiTheme="minorHAnsi" w:cstheme="minorHAnsi"/>
          <w:szCs w:val="20"/>
        </w:rPr>
      </w:pPr>
      <w:r w:rsidRPr="00F7636C">
        <w:rPr>
          <w:rFonts w:asciiTheme="minorHAnsi" w:hAnsiTheme="minorHAnsi" w:cstheme="minorHAnsi"/>
          <w:szCs w:val="20"/>
        </w:rPr>
        <w:t xml:space="preserve">Das Buch „Datenmedizin – Telemonitoring von Gesundheitsdaten im häuslichen Umfeld und in der Pflege“ ist im Springer-Verlag erschienen. Herausgeber sind Dr. Olaf Gaus und Dr.-Ing. Kai Hahn. Am Beispiel des </w:t>
      </w:r>
      <w:hyperlink r:id="rId8" w:history="1">
        <w:r w:rsidRPr="00F7636C">
          <w:rPr>
            <w:rStyle w:val="Hyperlink"/>
            <w:rFonts w:asciiTheme="minorHAnsi" w:hAnsiTheme="minorHAnsi" w:cstheme="minorHAnsi"/>
            <w:szCs w:val="20"/>
          </w:rPr>
          <w:t>„DataHealth Burbach“-Projekts</w:t>
        </w:r>
      </w:hyperlink>
      <w:r w:rsidRPr="00F7636C">
        <w:rPr>
          <w:rFonts w:asciiTheme="minorHAnsi" w:hAnsiTheme="minorHAnsi" w:cstheme="minorHAnsi"/>
          <w:szCs w:val="20"/>
        </w:rPr>
        <w:t xml:space="preserve"> wird beschrieben, wie die </w:t>
      </w:r>
      <w:hyperlink r:id="rId9" w:history="1">
        <w:r w:rsidRPr="00F7636C">
          <w:rPr>
            <w:rStyle w:val="Hyperlink"/>
            <w:rFonts w:asciiTheme="minorHAnsi" w:hAnsiTheme="minorHAnsi" w:cstheme="minorHAnsi"/>
            <w:szCs w:val="20"/>
          </w:rPr>
          <w:t>Digitale Modellregion Gesundheit Dreiländereck (DMGD)</w:t>
        </w:r>
      </w:hyperlink>
      <w:r w:rsidRPr="00F7636C">
        <w:rPr>
          <w:rFonts w:asciiTheme="minorHAnsi" w:hAnsiTheme="minorHAnsi" w:cstheme="minorHAnsi"/>
          <w:szCs w:val="20"/>
        </w:rPr>
        <w:t xml:space="preserve"> die Gesundheitsversorgung im ländlichen Raum durch den Einsatz digitaler Technologien und den Aufbau einer Datenmedizin entlasten möchte.</w:t>
      </w:r>
    </w:p>
    <w:p w14:paraId="24634963" w14:textId="05B6FCC6" w:rsidR="00F7636C" w:rsidRPr="00581ED4" w:rsidRDefault="00436ADA" w:rsidP="00CE6D4A">
      <w:pPr>
        <w:spacing w:line="240" w:lineRule="auto"/>
        <w:jc w:val="both"/>
        <w:rPr>
          <w:rFonts w:asciiTheme="minorHAnsi" w:hAnsiTheme="minorHAnsi" w:cstheme="minorHAnsi"/>
          <w:b w:val="0"/>
          <w:bCs/>
          <w:szCs w:val="20"/>
        </w:rPr>
      </w:pPr>
      <w:r w:rsidRPr="00581ED4">
        <w:rPr>
          <w:rStyle w:val="c-bibliographic-informationvalue"/>
          <w:rFonts w:asciiTheme="minorHAnsi" w:hAnsiTheme="minorHAnsi" w:cstheme="minorHAnsi"/>
          <w:b w:val="0"/>
          <w:bCs/>
          <w:szCs w:val="20"/>
        </w:rPr>
        <w:t>Die Medizin ist weltweit auf dem Weg, sich zu einer Datenmedizin zu entwickeln. Die DMGD zeigt mit</w:t>
      </w:r>
      <w:r w:rsidR="00CE6D4A" w:rsidRPr="00581ED4">
        <w:rPr>
          <w:rStyle w:val="c-bibliographic-informationvalue"/>
          <w:rFonts w:asciiTheme="minorHAnsi" w:hAnsiTheme="minorHAnsi" w:cstheme="minorHAnsi"/>
          <w:b w:val="0"/>
          <w:bCs/>
          <w:szCs w:val="20"/>
        </w:rPr>
        <w:t xml:space="preserve"> dem neuen</w:t>
      </w:r>
      <w:r w:rsidRPr="00581ED4">
        <w:rPr>
          <w:rStyle w:val="c-bibliographic-informationvalue"/>
          <w:rFonts w:asciiTheme="minorHAnsi" w:hAnsiTheme="minorHAnsi" w:cstheme="minorHAnsi"/>
          <w:b w:val="0"/>
          <w:bCs/>
          <w:szCs w:val="20"/>
        </w:rPr>
        <w:t xml:space="preserve"> </w:t>
      </w:r>
      <w:hyperlink r:id="rId10" w:history="1">
        <w:r w:rsidR="00CE6D4A" w:rsidRPr="00581ED4">
          <w:rPr>
            <w:rStyle w:val="Hyperlink"/>
            <w:rFonts w:asciiTheme="minorHAnsi" w:hAnsiTheme="minorHAnsi" w:cstheme="minorHAnsi"/>
            <w:b w:val="0"/>
            <w:bCs/>
            <w:szCs w:val="20"/>
          </w:rPr>
          <w:t>Fachb</w:t>
        </w:r>
        <w:r w:rsidRPr="00581ED4">
          <w:rPr>
            <w:rStyle w:val="Hyperlink"/>
            <w:rFonts w:asciiTheme="minorHAnsi" w:hAnsiTheme="minorHAnsi" w:cstheme="minorHAnsi"/>
            <w:b w:val="0"/>
            <w:bCs/>
            <w:szCs w:val="20"/>
          </w:rPr>
          <w:t>uch</w:t>
        </w:r>
      </w:hyperlink>
      <w:r w:rsidRPr="00581ED4">
        <w:rPr>
          <w:rStyle w:val="c-bibliographic-informationvalue"/>
          <w:rFonts w:asciiTheme="minorHAnsi" w:hAnsiTheme="minorHAnsi" w:cstheme="minorHAnsi"/>
          <w:b w:val="0"/>
          <w:bCs/>
          <w:szCs w:val="20"/>
        </w:rPr>
        <w:t xml:space="preserve"> auf, wie das Selfmonitoring als Element von Selfcare sowie dessen Einbindung in gesundheitsökonomische sowie technologisch und versorgungsrelevante innovative Verfahren gelingen kann. </w:t>
      </w:r>
      <w:r w:rsidR="00CE6D4A" w:rsidRPr="00581ED4">
        <w:rPr>
          <w:rStyle w:val="c-bibliographic-informationvalue"/>
          <w:rFonts w:asciiTheme="minorHAnsi" w:hAnsiTheme="minorHAnsi" w:cstheme="minorHAnsi"/>
          <w:b w:val="0"/>
          <w:bCs/>
          <w:szCs w:val="20"/>
        </w:rPr>
        <w:t xml:space="preserve">Das Buch entstand im Rahmen des DMGD-Projektes </w:t>
      </w:r>
      <w:r w:rsidR="00CE6D4A" w:rsidRPr="00581ED4">
        <w:rPr>
          <w:rFonts w:asciiTheme="minorHAnsi" w:hAnsiTheme="minorHAnsi" w:cstheme="minorHAnsi"/>
          <w:b w:val="0"/>
          <w:bCs/>
          <w:szCs w:val="20"/>
        </w:rPr>
        <w:t>„DataHealth Burbach – Monitoring von Vitaldaten zur Unterstützung der Gesundheitsversorgung im ländlichen Raum am Beispiel des Burbacher Hickengrunds“. Der Fokus des Projektes lag in der Durchführung</w:t>
      </w:r>
      <w:r w:rsidR="00CE6D4A" w:rsidRPr="00581ED4">
        <w:rPr>
          <w:rStyle w:val="c-bibliographic-informationvalue"/>
          <w:rFonts w:asciiTheme="minorHAnsi" w:hAnsiTheme="minorHAnsi" w:cstheme="minorHAnsi"/>
          <w:b w:val="0"/>
          <w:bCs/>
          <w:szCs w:val="20"/>
        </w:rPr>
        <w:t xml:space="preserve"> </w:t>
      </w:r>
      <w:r w:rsidR="00F7636C" w:rsidRPr="00581ED4">
        <w:rPr>
          <w:rFonts w:asciiTheme="minorHAnsi" w:hAnsiTheme="minorHAnsi" w:cstheme="minorHAnsi"/>
          <w:b w:val="0"/>
          <w:bCs/>
          <w:szCs w:val="20"/>
        </w:rPr>
        <w:t>ein</w:t>
      </w:r>
      <w:r w:rsidR="00CE6D4A" w:rsidRPr="00581ED4">
        <w:rPr>
          <w:rFonts w:asciiTheme="minorHAnsi" w:hAnsiTheme="minorHAnsi" w:cstheme="minorHAnsi"/>
          <w:b w:val="0"/>
          <w:bCs/>
          <w:szCs w:val="20"/>
        </w:rPr>
        <w:t>es</w:t>
      </w:r>
      <w:r w:rsidR="00F7636C" w:rsidRPr="00581ED4">
        <w:rPr>
          <w:rFonts w:asciiTheme="minorHAnsi" w:hAnsiTheme="minorHAnsi" w:cstheme="minorHAnsi"/>
          <w:b w:val="0"/>
          <w:bCs/>
          <w:szCs w:val="20"/>
        </w:rPr>
        <w:t xml:space="preserve"> Vitaldatenmonitoring</w:t>
      </w:r>
      <w:r w:rsidR="00CE6D4A" w:rsidRPr="00581ED4">
        <w:rPr>
          <w:rFonts w:asciiTheme="minorHAnsi" w:hAnsiTheme="minorHAnsi" w:cstheme="minorHAnsi"/>
          <w:b w:val="0"/>
          <w:bCs/>
          <w:szCs w:val="20"/>
        </w:rPr>
        <w:t>s</w:t>
      </w:r>
      <w:r w:rsidR="00F7636C" w:rsidRPr="00581ED4">
        <w:rPr>
          <w:rFonts w:asciiTheme="minorHAnsi" w:hAnsiTheme="minorHAnsi" w:cstheme="minorHAnsi"/>
          <w:b w:val="0"/>
          <w:bCs/>
          <w:szCs w:val="20"/>
        </w:rPr>
        <w:t xml:space="preserve"> bei Patient*innen in der stationären Pflege und in der Häuslichkeit. Das Ziel bestand darin, herauszufinden, ob dieses Verfahren dazu beitragen kann, die gesundheitliche Versorgung trotz des drohenden Mangels an Mediziner*innen – insbesondere in ländlichen Regionen – auf gleichbleibendem Niveau aufrechtzuerhalten.</w:t>
      </w:r>
    </w:p>
    <w:p w14:paraId="57C2FEF9" w14:textId="4ACC8DA8" w:rsidR="000B5162" w:rsidRPr="00581ED4" w:rsidRDefault="000B5162" w:rsidP="00F7636C">
      <w:pPr>
        <w:spacing w:line="240" w:lineRule="auto"/>
        <w:jc w:val="both"/>
        <w:rPr>
          <w:rFonts w:asciiTheme="minorHAnsi" w:hAnsiTheme="minorHAnsi" w:cstheme="minorHAnsi"/>
          <w:b w:val="0"/>
          <w:bCs/>
          <w:szCs w:val="20"/>
        </w:rPr>
      </w:pPr>
      <w:r w:rsidRPr="00581ED4">
        <w:rPr>
          <w:rFonts w:asciiTheme="minorHAnsi" w:hAnsiTheme="minorHAnsi" w:cstheme="minorHAnsi"/>
          <w:b w:val="0"/>
          <w:bCs/>
          <w:szCs w:val="20"/>
        </w:rPr>
        <w:t xml:space="preserve">Im neu erschienenen Buch wird die Durchführung des Projekts und dessen technische Infrastruktur detailliert beschrieben. </w:t>
      </w:r>
      <w:r w:rsidR="00247E62" w:rsidRPr="00581ED4">
        <w:rPr>
          <w:rFonts w:asciiTheme="minorHAnsi" w:hAnsiTheme="minorHAnsi" w:cstheme="minorHAnsi"/>
          <w:b w:val="0"/>
          <w:bCs/>
          <w:szCs w:val="20"/>
        </w:rPr>
        <w:t xml:space="preserve">Im Anschluss folgt die </w:t>
      </w:r>
      <w:r w:rsidR="00AF62B4" w:rsidRPr="00581ED4">
        <w:rPr>
          <w:rFonts w:asciiTheme="minorHAnsi" w:hAnsiTheme="minorHAnsi" w:cstheme="minorHAnsi"/>
          <w:b w:val="0"/>
          <w:bCs/>
          <w:szCs w:val="20"/>
        </w:rPr>
        <w:t xml:space="preserve">Vorstellung der </w:t>
      </w:r>
      <w:r w:rsidRPr="00581ED4">
        <w:rPr>
          <w:rFonts w:asciiTheme="minorHAnsi" w:hAnsiTheme="minorHAnsi" w:cstheme="minorHAnsi"/>
          <w:b w:val="0"/>
          <w:bCs/>
          <w:szCs w:val="20"/>
        </w:rPr>
        <w:t xml:space="preserve">Ergebnisse der Studie </w:t>
      </w:r>
      <w:r w:rsidR="009039A0" w:rsidRPr="00581ED4">
        <w:rPr>
          <w:rFonts w:asciiTheme="minorHAnsi" w:hAnsiTheme="minorHAnsi" w:cstheme="minorHAnsi"/>
          <w:b w:val="0"/>
          <w:bCs/>
          <w:szCs w:val="20"/>
        </w:rPr>
        <w:t xml:space="preserve">sowie die Einschätzung </w:t>
      </w:r>
      <w:r w:rsidRPr="00581ED4">
        <w:rPr>
          <w:rFonts w:asciiTheme="minorHAnsi" w:hAnsiTheme="minorHAnsi" w:cstheme="minorHAnsi"/>
          <w:b w:val="0"/>
          <w:bCs/>
          <w:szCs w:val="20"/>
        </w:rPr>
        <w:t>aus der Sicht der Patient*innen, des Pflegepersonals und der beteiligten Hausärzt*innen</w:t>
      </w:r>
      <w:r w:rsidR="00247E62" w:rsidRPr="00581ED4">
        <w:rPr>
          <w:rFonts w:asciiTheme="minorHAnsi" w:hAnsiTheme="minorHAnsi" w:cstheme="minorHAnsi"/>
          <w:b w:val="0"/>
          <w:bCs/>
          <w:szCs w:val="20"/>
        </w:rPr>
        <w:t xml:space="preserve">. </w:t>
      </w:r>
      <w:r w:rsidR="009039A0" w:rsidRPr="00581ED4">
        <w:rPr>
          <w:rFonts w:asciiTheme="minorHAnsi" w:hAnsiTheme="minorHAnsi" w:cstheme="minorHAnsi"/>
          <w:b w:val="0"/>
          <w:bCs/>
          <w:szCs w:val="20"/>
        </w:rPr>
        <w:t xml:space="preserve">Zudem </w:t>
      </w:r>
      <w:r w:rsidR="00247E62" w:rsidRPr="00581ED4">
        <w:rPr>
          <w:rFonts w:asciiTheme="minorHAnsi" w:hAnsiTheme="minorHAnsi" w:cstheme="minorHAnsi"/>
          <w:b w:val="0"/>
          <w:bCs/>
          <w:szCs w:val="20"/>
        </w:rPr>
        <w:t xml:space="preserve">werden </w:t>
      </w:r>
      <w:r w:rsidR="00AF62B4" w:rsidRPr="00581ED4">
        <w:rPr>
          <w:rFonts w:asciiTheme="minorHAnsi" w:hAnsiTheme="minorHAnsi" w:cstheme="minorHAnsi"/>
          <w:b w:val="0"/>
          <w:bCs/>
          <w:szCs w:val="20"/>
        </w:rPr>
        <w:t xml:space="preserve">abgeleitete </w:t>
      </w:r>
      <w:r w:rsidRPr="00581ED4">
        <w:rPr>
          <w:rFonts w:asciiTheme="minorHAnsi" w:hAnsiTheme="minorHAnsi" w:cstheme="minorHAnsi"/>
          <w:b w:val="0"/>
          <w:bCs/>
          <w:szCs w:val="20"/>
        </w:rPr>
        <w:t xml:space="preserve">Handlungsempfehlungen für die Etablierung telemedizinischer Verfahren </w:t>
      </w:r>
      <w:r w:rsidR="00AF62B4" w:rsidRPr="00581ED4">
        <w:rPr>
          <w:rFonts w:asciiTheme="minorHAnsi" w:hAnsiTheme="minorHAnsi" w:cstheme="minorHAnsi"/>
          <w:b w:val="0"/>
          <w:bCs/>
          <w:szCs w:val="20"/>
        </w:rPr>
        <w:t>gegeben</w:t>
      </w:r>
      <w:r w:rsidRPr="00581ED4">
        <w:rPr>
          <w:rFonts w:asciiTheme="minorHAnsi" w:hAnsiTheme="minorHAnsi" w:cstheme="minorHAnsi"/>
          <w:b w:val="0"/>
          <w:bCs/>
          <w:szCs w:val="20"/>
        </w:rPr>
        <w:t>.</w:t>
      </w:r>
    </w:p>
    <w:p w14:paraId="02449306" w14:textId="0B9D49A5" w:rsidR="005D0541" w:rsidRPr="00581ED4" w:rsidRDefault="00F7636C" w:rsidP="000B5162">
      <w:pPr>
        <w:spacing w:line="240" w:lineRule="auto"/>
        <w:jc w:val="both"/>
        <w:rPr>
          <w:rFonts w:asciiTheme="minorHAnsi" w:hAnsiTheme="minorHAnsi" w:cstheme="minorHAnsi"/>
          <w:b w:val="0"/>
          <w:bCs/>
          <w:szCs w:val="20"/>
        </w:rPr>
      </w:pPr>
      <w:r w:rsidRPr="00581ED4">
        <w:rPr>
          <w:rFonts w:asciiTheme="minorHAnsi" w:hAnsiTheme="minorHAnsi" w:cstheme="minorHAnsi"/>
          <w:b w:val="0"/>
          <w:bCs/>
          <w:szCs w:val="20"/>
        </w:rPr>
        <w:t xml:space="preserve">Vor dem Hintergrund einer zusehends rapide abnehmenden ambulanten Gesundheitsversorgung hat die DMGD – aufbauend auf DataHealth Burbach und weiteren FuE-Projekten – das Konzept einer „Digitalen Praxis“ entworfen, die zum Ziel hat, eine Entlastung für die intersektorale, im Schwerpunkt medizinisch-ambulante Versorgung zu schaffen. </w:t>
      </w:r>
      <w:r w:rsidR="00436ADA" w:rsidRPr="00581ED4">
        <w:rPr>
          <w:rFonts w:asciiTheme="minorHAnsi" w:hAnsiTheme="minorHAnsi" w:cstheme="minorHAnsi"/>
          <w:b w:val="0"/>
          <w:bCs/>
          <w:szCs w:val="20"/>
        </w:rPr>
        <w:t>Ü</w:t>
      </w:r>
      <w:r w:rsidR="00436ADA" w:rsidRPr="00581ED4">
        <w:rPr>
          <w:rStyle w:val="c-bibliographic-informationvalue"/>
          <w:rFonts w:asciiTheme="minorHAnsi" w:hAnsiTheme="minorHAnsi" w:cstheme="minorHAnsi"/>
          <w:b w:val="0"/>
          <w:bCs/>
          <w:szCs w:val="20"/>
        </w:rPr>
        <w:t xml:space="preserve">ber die Sicherstellung der Behandlung von Patient*innen vor Ort hinaus soll mit der Digitalen Praxis die Perspektive eröffnet werden, Patient*innenpfade von der Anamnese, Diagnose, Therapie und Nachsorge auf der Grundlage einer intelligenten Nutzung eines Vitaldatenmonitorings ortsunabhängig und intersektoral zu ermöglichen. </w:t>
      </w:r>
    </w:p>
    <w:p w14:paraId="6674E033" w14:textId="536B8E8B" w:rsidR="002F03D9" w:rsidRPr="00581ED4" w:rsidRDefault="002F03D9" w:rsidP="000B5162">
      <w:pPr>
        <w:spacing w:line="240" w:lineRule="auto"/>
        <w:jc w:val="both"/>
        <w:rPr>
          <w:rFonts w:asciiTheme="minorHAnsi" w:hAnsiTheme="minorHAnsi" w:cstheme="minorHAnsi"/>
          <w:b w:val="0"/>
          <w:bCs/>
          <w:szCs w:val="20"/>
        </w:rPr>
      </w:pPr>
      <w:r w:rsidRPr="00581ED4">
        <w:rPr>
          <w:rFonts w:asciiTheme="minorHAnsi" w:hAnsiTheme="minorHAnsi" w:cstheme="minorHAnsi"/>
          <w:b w:val="0"/>
          <w:bCs/>
          <w:szCs w:val="20"/>
        </w:rPr>
        <w:t>Die Prozesse einer Digitalen Praxis wurden modellhaft im Rahmen eines In-Praxi-Tests im kürzlich abgeschlossenen Projekt Telemed@ATN in Kooperation mit der Hansestadt Attendorn erprobt. Zu diesem Themenkomplex ist die Veröffentlichung eines weiteren Fachbuchs geplant.</w:t>
      </w:r>
    </w:p>
    <w:p w14:paraId="6EBC70E5" w14:textId="0C8351BF" w:rsidR="000B5162" w:rsidRDefault="000B5162" w:rsidP="000B5162">
      <w:pPr>
        <w:spacing w:line="240" w:lineRule="auto"/>
        <w:jc w:val="both"/>
        <w:rPr>
          <w:rStyle w:val="Hyperlink"/>
          <w:rFonts w:asciiTheme="minorHAnsi" w:hAnsiTheme="minorHAnsi" w:cstheme="minorHAnsi"/>
          <w:b w:val="0"/>
          <w:bCs/>
          <w:szCs w:val="20"/>
        </w:rPr>
      </w:pPr>
      <w:r w:rsidRPr="00C94D5B">
        <w:rPr>
          <w:rFonts w:asciiTheme="minorHAnsi" w:hAnsiTheme="minorHAnsi" w:cstheme="minorHAnsi"/>
          <w:b w:val="0"/>
          <w:bCs/>
          <w:szCs w:val="20"/>
        </w:rPr>
        <w:t xml:space="preserve">Das Buch ist sowohl als gedruckte Ausgabe als auch als E-Book erhältlich: </w:t>
      </w:r>
      <w:hyperlink r:id="rId11" w:history="1">
        <w:r w:rsidRPr="00C94D5B">
          <w:rPr>
            <w:rStyle w:val="Hyperlink"/>
            <w:rFonts w:asciiTheme="minorHAnsi" w:hAnsiTheme="minorHAnsi" w:cstheme="minorHAnsi"/>
            <w:b w:val="0"/>
            <w:bCs/>
            <w:szCs w:val="20"/>
          </w:rPr>
          <w:t>https://doi.org/10.1007/978-3-662-68393-4</w:t>
        </w:r>
      </w:hyperlink>
    </w:p>
    <w:p w14:paraId="1036878F" w14:textId="77777777" w:rsidR="00D5140D" w:rsidRDefault="00D5140D" w:rsidP="000B5162">
      <w:pPr>
        <w:spacing w:line="240" w:lineRule="auto"/>
        <w:jc w:val="both"/>
        <w:rPr>
          <w:rStyle w:val="Hyperlink"/>
          <w:rFonts w:asciiTheme="minorHAnsi" w:hAnsiTheme="minorHAnsi" w:cstheme="minorHAnsi"/>
          <w:b w:val="0"/>
          <w:bCs/>
          <w:szCs w:val="20"/>
        </w:rPr>
      </w:pPr>
    </w:p>
    <w:p w14:paraId="69B27AC2" w14:textId="77777777" w:rsidR="00EB0540" w:rsidRPr="000B5162" w:rsidRDefault="00EB0540" w:rsidP="000B5162">
      <w:pPr>
        <w:jc w:val="both"/>
        <w:rPr>
          <w:rFonts w:asciiTheme="minorHAnsi" w:hAnsiTheme="minorHAnsi" w:cstheme="minorHAnsi"/>
          <w:b w:val="0"/>
          <w:bCs/>
          <w:szCs w:val="20"/>
        </w:rPr>
      </w:pPr>
      <w:r w:rsidRPr="000B5162">
        <w:rPr>
          <w:rFonts w:asciiTheme="minorHAnsi" w:hAnsiTheme="minorHAnsi" w:cstheme="minorHAnsi"/>
          <w:b w:val="0"/>
          <w:bCs/>
          <w:szCs w:val="2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5F9BF7DA" w14:textId="76D6D44D" w:rsidR="00A65F28" w:rsidRPr="001A1ABA" w:rsidRDefault="00C64FF9" w:rsidP="00FA1296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  <w:r w:rsidR="00FA1296">
              <w:rPr>
                <w:color w:val="7F7F7F" w:themeColor="text1" w:themeTint="80"/>
              </w:rPr>
              <w:br/>
            </w:r>
            <w:r w:rsidR="00A65F28">
              <w:rPr>
                <w:color w:val="7F7F7F" w:themeColor="text1" w:themeTint="80"/>
              </w:rPr>
              <w:t>Autor</w:t>
            </w:r>
            <w:r w:rsidR="00E86F4C">
              <w:rPr>
                <w:color w:val="7F7F7F" w:themeColor="text1" w:themeTint="80"/>
              </w:rPr>
              <w:t>in</w:t>
            </w:r>
            <w:r w:rsidR="002072E4">
              <w:rPr>
                <w:color w:val="7F7F7F" w:themeColor="text1" w:themeTint="80"/>
              </w:rPr>
              <w:t xml:space="preserve"> </w:t>
            </w:r>
            <w:r w:rsidR="00A65F28">
              <w:rPr>
                <w:color w:val="7F7F7F" w:themeColor="text1" w:themeTint="80"/>
              </w:rPr>
              <w:t>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06DC600E" w:rsidR="00C64FF9" w:rsidRPr="001A1ABA" w:rsidRDefault="002072E4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T</w:t>
            </w:r>
            <w:r w:rsidR="00B44F25">
              <w:rPr>
                <w:color w:val="7F7F7F" w:themeColor="text1" w:themeTint="80"/>
              </w:rPr>
              <w:t>.</w:t>
            </w:r>
            <w:r w:rsidR="00D33360">
              <w:rPr>
                <w:color w:val="7F7F7F" w:themeColor="text1" w:themeTint="80"/>
              </w:rPr>
              <w:t xml:space="preserve"> </w:t>
            </w:r>
            <w:r>
              <w:rPr>
                <w:color w:val="7F7F7F" w:themeColor="text1" w:themeTint="80"/>
              </w:rPr>
              <w:t>Wurmbach</w:t>
            </w:r>
            <w:r w:rsidR="00F90C57">
              <w:rPr>
                <w:color w:val="7F7F7F" w:themeColor="text1" w:themeTint="80"/>
              </w:rPr>
              <w:br/>
            </w:r>
            <w:r w:rsidR="00581ED4">
              <w:rPr>
                <w:color w:val="7F7F7F" w:themeColor="text1" w:themeTint="80"/>
              </w:rPr>
              <w:t>M. Schäfer</w:t>
            </w:r>
          </w:p>
        </w:tc>
      </w:tr>
      <w:tr w:rsidR="00C64FF9" w:rsidRPr="00C94D5B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23872367" w:rsidR="00C64FF9" w:rsidRPr="00C94D5B" w:rsidRDefault="00C94D5B" w:rsidP="00976CCF">
            <w:pPr>
              <w:jc w:val="both"/>
              <w:rPr>
                <w:b w:val="0"/>
                <w:color w:val="7F7F7F" w:themeColor="text1" w:themeTint="80"/>
                <w:szCs w:val="20"/>
              </w:rPr>
            </w:pPr>
            <w:r>
              <w:rPr>
                <w:b w:val="0"/>
                <w:color w:val="7F7F7F" w:themeColor="text1" w:themeTint="80"/>
                <w:szCs w:val="20"/>
              </w:rPr>
              <w:t xml:space="preserve">Das neue Buch </w:t>
            </w:r>
            <w:r w:rsidRPr="00C94D5B">
              <w:rPr>
                <w:b w:val="0"/>
                <w:color w:val="7F7F7F" w:themeColor="text1" w:themeTint="80"/>
                <w:szCs w:val="20"/>
              </w:rPr>
              <w:t>„Datenmedizin – Telemonitoring von Gesundheitsdaten im häuslichen Umfeld und in der Pflege“ ist im Springer Verlag erschienen.</w:t>
            </w:r>
          </w:p>
        </w:tc>
      </w:tr>
    </w:tbl>
    <w:p w14:paraId="7FCBA45D" w14:textId="305919BA" w:rsidR="00C64FF9" w:rsidRPr="00C94D5B" w:rsidRDefault="00C64FF9" w:rsidP="00C64FF9">
      <w:pPr>
        <w:spacing w:line="276" w:lineRule="auto"/>
        <w:rPr>
          <w:b w:val="0"/>
          <w:color w:val="7F7F7F" w:themeColor="text1" w:themeTint="80"/>
          <w:szCs w:val="20"/>
        </w:rPr>
      </w:pP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>Gemeinsam mit niedergelassenen Ärzt</w:t>
      </w:r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C64FF9" w:rsidRPr="00B5014F" w:rsidSect="00B3041B">
      <w:headerReference w:type="default" r:id="rId12"/>
      <w:footerReference w:type="default" r:id="rId13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6204D" w14:textId="77777777" w:rsidR="001F4DFF" w:rsidRDefault="001F4DFF">
      <w:pPr>
        <w:spacing w:after="0" w:line="240" w:lineRule="auto"/>
      </w:pPr>
      <w:r>
        <w:separator/>
      </w:r>
    </w:p>
  </w:endnote>
  <w:endnote w:type="continuationSeparator" w:id="0">
    <w:p w14:paraId="1748D82C" w14:textId="77777777" w:rsidR="001F4DFF" w:rsidRDefault="001F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Lemon Sans Next Medium">
    <w:altName w:val="Lemon Sans Next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0915B" w14:textId="77777777" w:rsidR="001F4DFF" w:rsidRDefault="001F4DFF">
      <w:pPr>
        <w:spacing w:after="0" w:line="240" w:lineRule="auto"/>
      </w:pPr>
      <w:r>
        <w:separator/>
      </w:r>
    </w:p>
  </w:footnote>
  <w:footnote w:type="continuationSeparator" w:id="0">
    <w:p w14:paraId="33C2BA55" w14:textId="77777777" w:rsidR="001F4DFF" w:rsidRDefault="001F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72352"/>
    <w:multiLevelType w:val="hybridMultilevel"/>
    <w:tmpl w:val="AD726026"/>
    <w:lvl w:ilvl="0" w:tplc="CEFEA0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523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31D7"/>
    <w:rsid w:val="000040E2"/>
    <w:rsid w:val="00004F7C"/>
    <w:rsid w:val="0001123B"/>
    <w:rsid w:val="00013D78"/>
    <w:rsid w:val="000200F0"/>
    <w:rsid w:val="000214DE"/>
    <w:rsid w:val="00022319"/>
    <w:rsid w:val="00026076"/>
    <w:rsid w:val="00026E7C"/>
    <w:rsid w:val="00030238"/>
    <w:rsid w:val="00030BCF"/>
    <w:rsid w:val="00031810"/>
    <w:rsid w:val="00032351"/>
    <w:rsid w:val="00033633"/>
    <w:rsid w:val="00034095"/>
    <w:rsid w:val="00035C4F"/>
    <w:rsid w:val="00037714"/>
    <w:rsid w:val="000412AC"/>
    <w:rsid w:val="000419F9"/>
    <w:rsid w:val="000431DC"/>
    <w:rsid w:val="00043274"/>
    <w:rsid w:val="00043F88"/>
    <w:rsid w:val="00050710"/>
    <w:rsid w:val="00051878"/>
    <w:rsid w:val="00052FBB"/>
    <w:rsid w:val="00054480"/>
    <w:rsid w:val="000560D0"/>
    <w:rsid w:val="0006021B"/>
    <w:rsid w:val="00060ABF"/>
    <w:rsid w:val="00062E92"/>
    <w:rsid w:val="000630D1"/>
    <w:rsid w:val="000643C7"/>
    <w:rsid w:val="00064C05"/>
    <w:rsid w:val="00066720"/>
    <w:rsid w:val="00072CEB"/>
    <w:rsid w:val="00074137"/>
    <w:rsid w:val="00077985"/>
    <w:rsid w:val="00083757"/>
    <w:rsid w:val="0008555F"/>
    <w:rsid w:val="00087051"/>
    <w:rsid w:val="00093C8C"/>
    <w:rsid w:val="000956FF"/>
    <w:rsid w:val="00097185"/>
    <w:rsid w:val="000A560C"/>
    <w:rsid w:val="000A6B84"/>
    <w:rsid w:val="000B0585"/>
    <w:rsid w:val="000B5162"/>
    <w:rsid w:val="000B59B4"/>
    <w:rsid w:val="000B5D6F"/>
    <w:rsid w:val="000B6282"/>
    <w:rsid w:val="000B6EBC"/>
    <w:rsid w:val="000B774F"/>
    <w:rsid w:val="000B7D1A"/>
    <w:rsid w:val="000B7EDF"/>
    <w:rsid w:val="000C117A"/>
    <w:rsid w:val="000C472B"/>
    <w:rsid w:val="000C70DE"/>
    <w:rsid w:val="000D1C6A"/>
    <w:rsid w:val="000D3E3F"/>
    <w:rsid w:val="000D5124"/>
    <w:rsid w:val="000D55BA"/>
    <w:rsid w:val="000E02C7"/>
    <w:rsid w:val="000E0E35"/>
    <w:rsid w:val="000E2CAE"/>
    <w:rsid w:val="000E3EAD"/>
    <w:rsid w:val="000E5762"/>
    <w:rsid w:val="001004FC"/>
    <w:rsid w:val="00104779"/>
    <w:rsid w:val="00104986"/>
    <w:rsid w:val="001076A0"/>
    <w:rsid w:val="001113A9"/>
    <w:rsid w:val="00111AA3"/>
    <w:rsid w:val="00113388"/>
    <w:rsid w:val="00115BBC"/>
    <w:rsid w:val="0012402F"/>
    <w:rsid w:val="00127EEE"/>
    <w:rsid w:val="001306AD"/>
    <w:rsid w:val="00133F44"/>
    <w:rsid w:val="001340BB"/>
    <w:rsid w:val="001440BF"/>
    <w:rsid w:val="0014450B"/>
    <w:rsid w:val="00144573"/>
    <w:rsid w:val="00144609"/>
    <w:rsid w:val="00144942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77F28"/>
    <w:rsid w:val="00192499"/>
    <w:rsid w:val="00197033"/>
    <w:rsid w:val="00197B56"/>
    <w:rsid w:val="001A0257"/>
    <w:rsid w:val="001A0962"/>
    <w:rsid w:val="001A0BAD"/>
    <w:rsid w:val="001A0C23"/>
    <w:rsid w:val="001A1ABA"/>
    <w:rsid w:val="001A5A5F"/>
    <w:rsid w:val="001B66BF"/>
    <w:rsid w:val="001B716E"/>
    <w:rsid w:val="001B788A"/>
    <w:rsid w:val="001B7A14"/>
    <w:rsid w:val="001C02B3"/>
    <w:rsid w:val="001C222B"/>
    <w:rsid w:val="001C61C6"/>
    <w:rsid w:val="001C7FD1"/>
    <w:rsid w:val="001D7E88"/>
    <w:rsid w:val="001E13DA"/>
    <w:rsid w:val="001E195E"/>
    <w:rsid w:val="001E5DD0"/>
    <w:rsid w:val="001E7B28"/>
    <w:rsid w:val="001F42EF"/>
    <w:rsid w:val="001F4DFF"/>
    <w:rsid w:val="001F61AD"/>
    <w:rsid w:val="002003AB"/>
    <w:rsid w:val="00201184"/>
    <w:rsid w:val="002015A1"/>
    <w:rsid w:val="00201A2C"/>
    <w:rsid w:val="00206C94"/>
    <w:rsid w:val="002072E4"/>
    <w:rsid w:val="00207F76"/>
    <w:rsid w:val="00212240"/>
    <w:rsid w:val="0021582C"/>
    <w:rsid w:val="002174BD"/>
    <w:rsid w:val="00220D34"/>
    <w:rsid w:val="002224C2"/>
    <w:rsid w:val="00223B39"/>
    <w:rsid w:val="00225EF4"/>
    <w:rsid w:val="002274ED"/>
    <w:rsid w:val="00230270"/>
    <w:rsid w:val="002307D0"/>
    <w:rsid w:val="00232303"/>
    <w:rsid w:val="00237D36"/>
    <w:rsid w:val="00244FC3"/>
    <w:rsid w:val="002452EA"/>
    <w:rsid w:val="00246C9E"/>
    <w:rsid w:val="00247E62"/>
    <w:rsid w:val="002549BA"/>
    <w:rsid w:val="00255239"/>
    <w:rsid w:val="002600A3"/>
    <w:rsid w:val="002607B7"/>
    <w:rsid w:val="00261EBF"/>
    <w:rsid w:val="002621F8"/>
    <w:rsid w:val="0026319D"/>
    <w:rsid w:val="00263454"/>
    <w:rsid w:val="00263835"/>
    <w:rsid w:val="00263D01"/>
    <w:rsid w:val="00263D24"/>
    <w:rsid w:val="00273D70"/>
    <w:rsid w:val="00281B3C"/>
    <w:rsid w:val="002847EE"/>
    <w:rsid w:val="0028777E"/>
    <w:rsid w:val="00290C75"/>
    <w:rsid w:val="0029236F"/>
    <w:rsid w:val="00293F9D"/>
    <w:rsid w:val="0029428F"/>
    <w:rsid w:val="002A02E3"/>
    <w:rsid w:val="002A7728"/>
    <w:rsid w:val="002B49E5"/>
    <w:rsid w:val="002C1FD1"/>
    <w:rsid w:val="002C584F"/>
    <w:rsid w:val="002C71AA"/>
    <w:rsid w:val="002E1A2A"/>
    <w:rsid w:val="002E1ACB"/>
    <w:rsid w:val="002E4614"/>
    <w:rsid w:val="002F03D9"/>
    <w:rsid w:val="002F3AA0"/>
    <w:rsid w:val="00300268"/>
    <w:rsid w:val="003021D5"/>
    <w:rsid w:val="00306B64"/>
    <w:rsid w:val="00307B14"/>
    <w:rsid w:val="003102FA"/>
    <w:rsid w:val="003103C0"/>
    <w:rsid w:val="003110B1"/>
    <w:rsid w:val="003132B1"/>
    <w:rsid w:val="0031426B"/>
    <w:rsid w:val="00314B48"/>
    <w:rsid w:val="00315643"/>
    <w:rsid w:val="003206A9"/>
    <w:rsid w:val="00323629"/>
    <w:rsid w:val="00323735"/>
    <w:rsid w:val="00323BAF"/>
    <w:rsid w:val="003256B5"/>
    <w:rsid w:val="00327973"/>
    <w:rsid w:val="00332A5C"/>
    <w:rsid w:val="00340D5F"/>
    <w:rsid w:val="00341B85"/>
    <w:rsid w:val="00342485"/>
    <w:rsid w:val="00345501"/>
    <w:rsid w:val="0034647B"/>
    <w:rsid w:val="0034736E"/>
    <w:rsid w:val="00350375"/>
    <w:rsid w:val="00352D50"/>
    <w:rsid w:val="00354E3A"/>
    <w:rsid w:val="00363621"/>
    <w:rsid w:val="00364B66"/>
    <w:rsid w:val="00365937"/>
    <w:rsid w:val="0036603C"/>
    <w:rsid w:val="00376169"/>
    <w:rsid w:val="00382299"/>
    <w:rsid w:val="0038411E"/>
    <w:rsid w:val="00387FB0"/>
    <w:rsid w:val="00396242"/>
    <w:rsid w:val="00396D18"/>
    <w:rsid w:val="003A133B"/>
    <w:rsid w:val="003A66F8"/>
    <w:rsid w:val="003A71CD"/>
    <w:rsid w:val="003A7F45"/>
    <w:rsid w:val="003B033E"/>
    <w:rsid w:val="003B14B0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4074"/>
    <w:rsid w:val="003E2282"/>
    <w:rsid w:val="003E5E85"/>
    <w:rsid w:val="003E6595"/>
    <w:rsid w:val="003E70A2"/>
    <w:rsid w:val="003E7611"/>
    <w:rsid w:val="003F27EE"/>
    <w:rsid w:val="003F7D4D"/>
    <w:rsid w:val="0040183B"/>
    <w:rsid w:val="00402E32"/>
    <w:rsid w:val="004041F9"/>
    <w:rsid w:val="00411407"/>
    <w:rsid w:val="00411470"/>
    <w:rsid w:val="004124F9"/>
    <w:rsid w:val="0041280A"/>
    <w:rsid w:val="004130A7"/>
    <w:rsid w:val="0041454B"/>
    <w:rsid w:val="00415B97"/>
    <w:rsid w:val="004177FD"/>
    <w:rsid w:val="004228CC"/>
    <w:rsid w:val="00425587"/>
    <w:rsid w:val="004303ED"/>
    <w:rsid w:val="004310EA"/>
    <w:rsid w:val="004348BF"/>
    <w:rsid w:val="00436ADA"/>
    <w:rsid w:val="00440D36"/>
    <w:rsid w:val="0044116E"/>
    <w:rsid w:val="00444D6D"/>
    <w:rsid w:val="004524FB"/>
    <w:rsid w:val="00452EB4"/>
    <w:rsid w:val="0045675D"/>
    <w:rsid w:val="00460E13"/>
    <w:rsid w:val="0046437B"/>
    <w:rsid w:val="00464E60"/>
    <w:rsid w:val="00470E5E"/>
    <w:rsid w:val="00472DEB"/>
    <w:rsid w:val="00473071"/>
    <w:rsid w:val="00483568"/>
    <w:rsid w:val="004857BA"/>
    <w:rsid w:val="00490489"/>
    <w:rsid w:val="0049124B"/>
    <w:rsid w:val="004952AE"/>
    <w:rsid w:val="0049530A"/>
    <w:rsid w:val="004954CF"/>
    <w:rsid w:val="00495C69"/>
    <w:rsid w:val="004A209E"/>
    <w:rsid w:val="004B3E84"/>
    <w:rsid w:val="004B53DE"/>
    <w:rsid w:val="004B567E"/>
    <w:rsid w:val="004B5E2F"/>
    <w:rsid w:val="004B6719"/>
    <w:rsid w:val="004C00A6"/>
    <w:rsid w:val="004C3AE9"/>
    <w:rsid w:val="004C64C7"/>
    <w:rsid w:val="004C79AD"/>
    <w:rsid w:val="004D289E"/>
    <w:rsid w:val="004D4D41"/>
    <w:rsid w:val="004D6E43"/>
    <w:rsid w:val="004E3395"/>
    <w:rsid w:val="004E4F0C"/>
    <w:rsid w:val="004E5A10"/>
    <w:rsid w:val="004F16EB"/>
    <w:rsid w:val="004F1AA2"/>
    <w:rsid w:val="004F4633"/>
    <w:rsid w:val="004F543C"/>
    <w:rsid w:val="004F5DF0"/>
    <w:rsid w:val="004F60B8"/>
    <w:rsid w:val="004F7E28"/>
    <w:rsid w:val="0050081C"/>
    <w:rsid w:val="00501DE5"/>
    <w:rsid w:val="00505024"/>
    <w:rsid w:val="00507F63"/>
    <w:rsid w:val="00512616"/>
    <w:rsid w:val="00512B4A"/>
    <w:rsid w:val="00512FFD"/>
    <w:rsid w:val="00515BAD"/>
    <w:rsid w:val="0052033F"/>
    <w:rsid w:val="00521356"/>
    <w:rsid w:val="00521CE8"/>
    <w:rsid w:val="00537245"/>
    <w:rsid w:val="00540BFB"/>
    <w:rsid w:val="00543E63"/>
    <w:rsid w:val="00543F8A"/>
    <w:rsid w:val="00544CD4"/>
    <w:rsid w:val="0055256F"/>
    <w:rsid w:val="00554DC8"/>
    <w:rsid w:val="00554F0F"/>
    <w:rsid w:val="00555467"/>
    <w:rsid w:val="0055659F"/>
    <w:rsid w:val="00562887"/>
    <w:rsid w:val="005716D4"/>
    <w:rsid w:val="00571CD0"/>
    <w:rsid w:val="005739F2"/>
    <w:rsid w:val="00574722"/>
    <w:rsid w:val="00574FB2"/>
    <w:rsid w:val="00575E6A"/>
    <w:rsid w:val="00576F26"/>
    <w:rsid w:val="00581228"/>
    <w:rsid w:val="00581ED4"/>
    <w:rsid w:val="005835F8"/>
    <w:rsid w:val="00587958"/>
    <w:rsid w:val="00593FC5"/>
    <w:rsid w:val="00594F81"/>
    <w:rsid w:val="00596340"/>
    <w:rsid w:val="00596F5B"/>
    <w:rsid w:val="005A2CCE"/>
    <w:rsid w:val="005A392A"/>
    <w:rsid w:val="005A577B"/>
    <w:rsid w:val="005A73A4"/>
    <w:rsid w:val="005B6741"/>
    <w:rsid w:val="005C16DE"/>
    <w:rsid w:val="005C2657"/>
    <w:rsid w:val="005C360D"/>
    <w:rsid w:val="005D0448"/>
    <w:rsid w:val="005D0541"/>
    <w:rsid w:val="005D13AA"/>
    <w:rsid w:val="005D1738"/>
    <w:rsid w:val="005D34A9"/>
    <w:rsid w:val="005D594B"/>
    <w:rsid w:val="005F502A"/>
    <w:rsid w:val="005F722D"/>
    <w:rsid w:val="005F7FE8"/>
    <w:rsid w:val="00601A1B"/>
    <w:rsid w:val="00605797"/>
    <w:rsid w:val="00610EBC"/>
    <w:rsid w:val="006140FE"/>
    <w:rsid w:val="006256EA"/>
    <w:rsid w:val="0062649A"/>
    <w:rsid w:val="006328D4"/>
    <w:rsid w:val="00633E60"/>
    <w:rsid w:val="0063503C"/>
    <w:rsid w:val="00637811"/>
    <w:rsid w:val="00637940"/>
    <w:rsid w:val="00640573"/>
    <w:rsid w:val="00642D06"/>
    <w:rsid w:val="00644FDA"/>
    <w:rsid w:val="00645B2B"/>
    <w:rsid w:val="00650C58"/>
    <w:rsid w:val="00652E69"/>
    <w:rsid w:val="006541B9"/>
    <w:rsid w:val="006601AA"/>
    <w:rsid w:val="006644D6"/>
    <w:rsid w:val="006651B8"/>
    <w:rsid w:val="00665F64"/>
    <w:rsid w:val="00667FF0"/>
    <w:rsid w:val="00672401"/>
    <w:rsid w:val="006747F1"/>
    <w:rsid w:val="00674A61"/>
    <w:rsid w:val="0067652E"/>
    <w:rsid w:val="00676B8E"/>
    <w:rsid w:val="00677AD2"/>
    <w:rsid w:val="00680A2D"/>
    <w:rsid w:val="00682A46"/>
    <w:rsid w:val="00685973"/>
    <w:rsid w:val="00686E32"/>
    <w:rsid w:val="00687C2B"/>
    <w:rsid w:val="00690658"/>
    <w:rsid w:val="00695DD3"/>
    <w:rsid w:val="00697213"/>
    <w:rsid w:val="006A1BC0"/>
    <w:rsid w:val="006A42A3"/>
    <w:rsid w:val="006A6D18"/>
    <w:rsid w:val="006B165B"/>
    <w:rsid w:val="006B3AAE"/>
    <w:rsid w:val="006B6312"/>
    <w:rsid w:val="006C2910"/>
    <w:rsid w:val="006C2C59"/>
    <w:rsid w:val="006C721C"/>
    <w:rsid w:val="006D1823"/>
    <w:rsid w:val="006D7027"/>
    <w:rsid w:val="006E4B8B"/>
    <w:rsid w:val="006E51C1"/>
    <w:rsid w:val="006E6ACC"/>
    <w:rsid w:val="006F7352"/>
    <w:rsid w:val="007008CC"/>
    <w:rsid w:val="00711DA9"/>
    <w:rsid w:val="007124FF"/>
    <w:rsid w:val="0071258A"/>
    <w:rsid w:val="00713455"/>
    <w:rsid w:val="0071438C"/>
    <w:rsid w:val="007145D5"/>
    <w:rsid w:val="00714CFE"/>
    <w:rsid w:val="00716562"/>
    <w:rsid w:val="007211F6"/>
    <w:rsid w:val="00724995"/>
    <w:rsid w:val="00726A24"/>
    <w:rsid w:val="007275B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46FD5"/>
    <w:rsid w:val="00752537"/>
    <w:rsid w:val="007543CF"/>
    <w:rsid w:val="00756F7B"/>
    <w:rsid w:val="00762273"/>
    <w:rsid w:val="00767A53"/>
    <w:rsid w:val="0077154E"/>
    <w:rsid w:val="0077586D"/>
    <w:rsid w:val="0077768B"/>
    <w:rsid w:val="00777C15"/>
    <w:rsid w:val="0078075E"/>
    <w:rsid w:val="00780E06"/>
    <w:rsid w:val="0078170C"/>
    <w:rsid w:val="00782256"/>
    <w:rsid w:val="00786037"/>
    <w:rsid w:val="00790EA3"/>
    <w:rsid w:val="00793AC3"/>
    <w:rsid w:val="00793FB0"/>
    <w:rsid w:val="00795B04"/>
    <w:rsid w:val="007A2BC2"/>
    <w:rsid w:val="007B031C"/>
    <w:rsid w:val="007B0E0D"/>
    <w:rsid w:val="007B604A"/>
    <w:rsid w:val="007B66DA"/>
    <w:rsid w:val="007C2280"/>
    <w:rsid w:val="007C2DD8"/>
    <w:rsid w:val="007C54D6"/>
    <w:rsid w:val="007C5C26"/>
    <w:rsid w:val="007D1C85"/>
    <w:rsid w:val="007D4328"/>
    <w:rsid w:val="007E3EFD"/>
    <w:rsid w:val="007F51ED"/>
    <w:rsid w:val="007F5786"/>
    <w:rsid w:val="008011F9"/>
    <w:rsid w:val="0080414D"/>
    <w:rsid w:val="00805E61"/>
    <w:rsid w:val="00810BD6"/>
    <w:rsid w:val="00810EBC"/>
    <w:rsid w:val="00812672"/>
    <w:rsid w:val="00815A00"/>
    <w:rsid w:val="0081614D"/>
    <w:rsid w:val="00817630"/>
    <w:rsid w:val="00820D73"/>
    <w:rsid w:val="00821506"/>
    <w:rsid w:val="00821C44"/>
    <w:rsid w:val="008247D8"/>
    <w:rsid w:val="00833B06"/>
    <w:rsid w:val="00834754"/>
    <w:rsid w:val="0083517A"/>
    <w:rsid w:val="00835D0F"/>
    <w:rsid w:val="008366A9"/>
    <w:rsid w:val="00836B4A"/>
    <w:rsid w:val="00836B4B"/>
    <w:rsid w:val="008448F4"/>
    <w:rsid w:val="00845573"/>
    <w:rsid w:val="008463B7"/>
    <w:rsid w:val="00850FD5"/>
    <w:rsid w:val="00854869"/>
    <w:rsid w:val="00861AE7"/>
    <w:rsid w:val="00872C3A"/>
    <w:rsid w:val="00873CC0"/>
    <w:rsid w:val="00874132"/>
    <w:rsid w:val="008745F5"/>
    <w:rsid w:val="008765C6"/>
    <w:rsid w:val="0088052A"/>
    <w:rsid w:val="00880B3F"/>
    <w:rsid w:val="0088264D"/>
    <w:rsid w:val="008837AE"/>
    <w:rsid w:val="00884925"/>
    <w:rsid w:val="008868C9"/>
    <w:rsid w:val="00893969"/>
    <w:rsid w:val="008A0512"/>
    <w:rsid w:val="008A0C40"/>
    <w:rsid w:val="008A1EA7"/>
    <w:rsid w:val="008A50D1"/>
    <w:rsid w:val="008A7BE1"/>
    <w:rsid w:val="008B0AD0"/>
    <w:rsid w:val="008B4E0F"/>
    <w:rsid w:val="008B6C56"/>
    <w:rsid w:val="008C029A"/>
    <w:rsid w:val="008C0E53"/>
    <w:rsid w:val="008C1ECB"/>
    <w:rsid w:val="008C473C"/>
    <w:rsid w:val="008C49D5"/>
    <w:rsid w:val="008C5F80"/>
    <w:rsid w:val="008C670A"/>
    <w:rsid w:val="008D00D0"/>
    <w:rsid w:val="008D3B6E"/>
    <w:rsid w:val="008D3DFA"/>
    <w:rsid w:val="008D5104"/>
    <w:rsid w:val="008D5316"/>
    <w:rsid w:val="008D7B45"/>
    <w:rsid w:val="008E0E78"/>
    <w:rsid w:val="008E1A50"/>
    <w:rsid w:val="008E2428"/>
    <w:rsid w:val="008E2AA1"/>
    <w:rsid w:val="008E6560"/>
    <w:rsid w:val="008E78A6"/>
    <w:rsid w:val="008F4CDA"/>
    <w:rsid w:val="008F54E7"/>
    <w:rsid w:val="009039A0"/>
    <w:rsid w:val="00904571"/>
    <w:rsid w:val="00904A0E"/>
    <w:rsid w:val="00907B45"/>
    <w:rsid w:val="009106AC"/>
    <w:rsid w:val="00916EE5"/>
    <w:rsid w:val="00920F16"/>
    <w:rsid w:val="009220A2"/>
    <w:rsid w:val="00922C3D"/>
    <w:rsid w:val="00924603"/>
    <w:rsid w:val="00931BF5"/>
    <w:rsid w:val="00934B85"/>
    <w:rsid w:val="00936D79"/>
    <w:rsid w:val="00937524"/>
    <w:rsid w:val="00946000"/>
    <w:rsid w:val="00946154"/>
    <w:rsid w:val="00963401"/>
    <w:rsid w:val="0096370A"/>
    <w:rsid w:val="0096391A"/>
    <w:rsid w:val="00963D18"/>
    <w:rsid w:val="00976880"/>
    <w:rsid w:val="00976CCF"/>
    <w:rsid w:val="00976EA6"/>
    <w:rsid w:val="00993409"/>
    <w:rsid w:val="00995651"/>
    <w:rsid w:val="00995EF1"/>
    <w:rsid w:val="0099679E"/>
    <w:rsid w:val="00997512"/>
    <w:rsid w:val="009A0EF3"/>
    <w:rsid w:val="009A596F"/>
    <w:rsid w:val="009A63BB"/>
    <w:rsid w:val="009A65F0"/>
    <w:rsid w:val="009A6BE7"/>
    <w:rsid w:val="009A7677"/>
    <w:rsid w:val="009B6791"/>
    <w:rsid w:val="009B73B9"/>
    <w:rsid w:val="009C093B"/>
    <w:rsid w:val="009C3AAB"/>
    <w:rsid w:val="009C4E47"/>
    <w:rsid w:val="009C60D5"/>
    <w:rsid w:val="009C6A0B"/>
    <w:rsid w:val="009D2337"/>
    <w:rsid w:val="009D5C8F"/>
    <w:rsid w:val="009E3051"/>
    <w:rsid w:val="009E3360"/>
    <w:rsid w:val="009E4389"/>
    <w:rsid w:val="009E519C"/>
    <w:rsid w:val="009E566D"/>
    <w:rsid w:val="009E6C32"/>
    <w:rsid w:val="00A036D9"/>
    <w:rsid w:val="00A062C7"/>
    <w:rsid w:val="00A0740B"/>
    <w:rsid w:val="00A11617"/>
    <w:rsid w:val="00A1187A"/>
    <w:rsid w:val="00A13331"/>
    <w:rsid w:val="00A25394"/>
    <w:rsid w:val="00A26A92"/>
    <w:rsid w:val="00A33C20"/>
    <w:rsid w:val="00A3466E"/>
    <w:rsid w:val="00A36A3B"/>
    <w:rsid w:val="00A37D37"/>
    <w:rsid w:val="00A43898"/>
    <w:rsid w:val="00A440FD"/>
    <w:rsid w:val="00A448AE"/>
    <w:rsid w:val="00A449CD"/>
    <w:rsid w:val="00A44BF8"/>
    <w:rsid w:val="00A455C9"/>
    <w:rsid w:val="00A507FC"/>
    <w:rsid w:val="00A5508F"/>
    <w:rsid w:val="00A55781"/>
    <w:rsid w:val="00A559EC"/>
    <w:rsid w:val="00A56E28"/>
    <w:rsid w:val="00A611BB"/>
    <w:rsid w:val="00A611CE"/>
    <w:rsid w:val="00A65F28"/>
    <w:rsid w:val="00A71286"/>
    <w:rsid w:val="00A7153D"/>
    <w:rsid w:val="00A74F6E"/>
    <w:rsid w:val="00A80D78"/>
    <w:rsid w:val="00A82673"/>
    <w:rsid w:val="00A82E57"/>
    <w:rsid w:val="00A84085"/>
    <w:rsid w:val="00A84BE4"/>
    <w:rsid w:val="00A93EF9"/>
    <w:rsid w:val="00A9440B"/>
    <w:rsid w:val="00A97B1B"/>
    <w:rsid w:val="00AA1746"/>
    <w:rsid w:val="00AA2013"/>
    <w:rsid w:val="00AA321D"/>
    <w:rsid w:val="00AA3D4F"/>
    <w:rsid w:val="00AA61CE"/>
    <w:rsid w:val="00AB0A4B"/>
    <w:rsid w:val="00AB25F0"/>
    <w:rsid w:val="00AC3210"/>
    <w:rsid w:val="00AC468A"/>
    <w:rsid w:val="00AC7A96"/>
    <w:rsid w:val="00AD09FE"/>
    <w:rsid w:val="00AD4929"/>
    <w:rsid w:val="00AD5979"/>
    <w:rsid w:val="00AD7AC7"/>
    <w:rsid w:val="00AD7E52"/>
    <w:rsid w:val="00AE0F28"/>
    <w:rsid w:val="00AE22D6"/>
    <w:rsid w:val="00AE3EBA"/>
    <w:rsid w:val="00AE43A7"/>
    <w:rsid w:val="00AE4C52"/>
    <w:rsid w:val="00AE5A09"/>
    <w:rsid w:val="00AF1854"/>
    <w:rsid w:val="00AF2F02"/>
    <w:rsid w:val="00AF4B21"/>
    <w:rsid w:val="00AF62B4"/>
    <w:rsid w:val="00AF7EEE"/>
    <w:rsid w:val="00B01487"/>
    <w:rsid w:val="00B034A9"/>
    <w:rsid w:val="00B061A5"/>
    <w:rsid w:val="00B104FB"/>
    <w:rsid w:val="00B10911"/>
    <w:rsid w:val="00B16E83"/>
    <w:rsid w:val="00B17281"/>
    <w:rsid w:val="00B20247"/>
    <w:rsid w:val="00B23F9E"/>
    <w:rsid w:val="00B3041B"/>
    <w:rsid w:val="00B32982"/>
    <w:rsid w:val="00B35476"/>
    <w:rsid w:val="00B361B9"/>
    <w:rsid w:val="00B37BCA"/>
    <w:rsid w:val="00B407B6"/>
    <w:rsid w:val="00B42B0A"/>
    <w:rsid w:val="00B44451"/>
    <w:rsid w:val="00B4460D"/>
    <w:rsid w:val="00B44F25"/>
    <w:rsid w:val="00B479DE"/>
    <w:rsid w:val="00B5014F"/>
    <w:rsid w:val="00B5169D"/>
    <w:rsid w:val="00B527D3"/>
    <w:rsid w:val="00B53BCA"/>
    <w:rsid w:val="00B54B3D"/>
    <w:rsid w:val="00B61437"/>
    <w:rsid w:val="00B64DD1"/>
    <w:rsid w:val="00B65710"/>
    <w:rsid w:val="00B75723"/>
    <w:rsid w:val="00B75E7C"/>
    <w:rsid w:val="00B80B3B"/>
    <w:rsid w:val="00B82B22"/>
    <w:rsid w:val="00B878A5"/>
    <w:rsid w:val="00B912C7"/>
    <w:rsid w:val="00B91B5C"/>
    <w:rsid w:val="00B93C03"/>
    <w:rsid w:val="00B963EB"/>
    <w:rsid w:val="00B972CB"/>
    <w:rsid w:val="00BA155C"/>
    <w:rsid w:val="00BA371C"/>
    <w:rsid w:val="00BA4CD8"/>
    <w:rsid w:val="00BB0C1A"/>
    <w:rsid w:val="00BB6BC5"/>
    <w:rsid w:val="00BC12A2"/>
    <w:rsid w:val="00BC1D60"/>
    <w:rsid w:val="00BC48DC"/>
    <w:rsid w:val="00BC4D98"/>
    <w:rsid w:val="00BC753E"/>
    <w:rsid w:val="00BD5EC2"/>
    <w:rsid w:val="00BD7CCC"/>
    <w:rsid w:val="00BE0675"/>
    <w:rsid w:val="00BE1766"/>
    <w:rsid w:val="00BE3A99"/>
    <w:rsid w:val="00BF0A5F"/>
    <w:rsid w:val="00BF4D5D"/>
    <w:rsid w:val="00BF538E"/>
    <w:rsid w:val="00BF6A50"/>
    <w:rsid w:val="00C02023"/>
    <w:rsid w:val="00C02112"/>
    <w:rsid w:val="00C02AE3"/>
    <w:rsid w:val="00C11D59"/>
    <w:rsid w:val="00C203F8"/>
    <w:rsid w:val="00C21B39"/>
    <w:rsid w:val="00C24B71"/>
    <w:rsid w:val="00C24E78"/>
    <w:rsid w:val="00C3052A"/>
    <w:rsid w:val="00C34F02"/>
    <w:rsid w:val="00C35681"/>
    <w:rsid w:val="00C373C4"/>
    <w:rsid w:val="00C37984"/>
    <w:rsid w:val="00C417BD"/>
    <w:rsid w:val="00C41865"/>
    <w:rsid w:val="00C42D0C"/>
    <w:rsid w:val="00C444D0"/>
    <w:rsid w:val="00C459BB"/>
    <w:rsid w:val="00C4631D"/>
    <w:rsid w:val="00C46784"/>
    <w:rsid w:val="00C514B7"/>
    <w:rsid w:val="00C54107"/>
    <w:rsid w:val="00C572FA"/>
    <w:rsid w:val="00C630ED"/>
    <w:rsid w:val="00C63CAD"/>
    <w:rsid w:val="00C64E4F"/>
    <w:rsid w:val="00C64FF9"/>
    <w:rsid w:val="00C672D9"/>
    <w:rsid w:val="00C70FD3"/>
    <w:rsid w:val="00C71752"/>
    <w:rsid w:val="00C726A8"/>
    <w:rsid w:val="00C7552D"/>
    <w:rsid w:val="00C75E5E"/>
    <w:rsid w:val="00C769CE"/>
    <w:rsid w:val="00C77621"/>
    <w:rsid w:val="00C80227"/>
    <w:rsid w:val="00C81971"/>
    <w:rsid w:val="00C82ADA"/>
    <w:rsid w:val="00C85421"/>
    <w:rsid w:val="00C86EDD"/>
    <w:rsid w:val="00C94D5B"/>
    <w:rsid w:val="00C96944"/>
    <w:rsid w:val="00C97245"/>
    <w:rsid w:val="00C97866"/>
    <w:rsid w:val="00CA1150"/>
    <w:rsid w:val="00CA1D39"/>
    <w:rsid w:val="00CA30F7"/>
    <w:rsid w:val="00CA4392"/>
    <w:rsid w:val="00CA51C6"/>
    <w:rsid w:val="00CA584A"/>
    <w:rsid w:val="00CA6933"/>
    <w:rsid w:val="00CB1DF1"/>
    <w:rsid w:val="00CB528A"/>
    <w:rsid w:val="00CB5FF3"/>
    <w:rsid w:val="00CB7204"/>
    <w:rsid w:val="00CD3285"/>
    <w:rsid w:val="00CD63D8"/>
    <w:rsid w:val="00CD78A3"/>
    <w:rsid w:val="00CE06BF"/>
    <w:rsid w:val="00CE2817"/>
    <w:rsid w:val="00CE3711"/>
    <w:rsid w:val="00CE6D4A"/>
    <w:rsid w:val="00CF0141"/>
    <w:rsid w:val="00CF14FD"/>
    <w:rsid w:val="00CF30B3"/>
    <w:rsid w:val="00CF34CE"/>
    <w:rsid w:val="00D0193B"/>
    <w:rsid w:val="00D01C11"/>
    <w:rsid w:val="00D03497"/>
    <w:rsid w:val="00D1486C"/>
    <w:rsid w:val="00D14ED5"/>
    <w:rsid w:val="00D17E26"/>
    <w:rsid w:val="00D2040E"/>
    <w:rsid w:val="00D250F2"/>
    <w:rsid w:val="00D31312"/>
    <w:rsid w:val="00D33360"/>
    <w:rsid w:val="00D33E77"/>
    <w:rsid w:val="00D353D9"/>
    <w:rsid w:val="00D374E4"/>
    <w:rsid w:val="00D453D6"/>
    <w:rsid w:val="00D45CEB"/>
    <w:rsid w:val="00D5140D"/>
    <w:rsid w:val="00D569B2"/>
    <w:rsid w:val="00D60721"/>
    <w:rsid w:val="00D61A18"/>
    <w:rsid w:val="00D6707F"/>
    <w:rsid w:val="00D72E7E"/>
    <w:rsid w:val="00D7314C"/>
    <w:rsid w:val="00D76746"/>
    <w:rsid w:val="00D768EA"/>
    <w:rsid w:val="00D8391E"/>
    <w:rsid w:val="00D86D96"/>
    <w:rsid w:val="00D93954"/>
    <w:rsid w:val="00D9426A"/>
    <w:rsid w:val="00D95B5E"/>
    <w:rsid w:val="00DA35AD"/>
    <w:rsid w:val="00DA3EDD"/>
    <w:rsid w:val="00DA4389"/>
    <w:rsid w:val="00DA4EC3"/>
    <w:rsid w:val="00DB2C29"/>
    <w:rsid w:val="00DB457B"/>
    <w:rsid w:val="00DB4D12"/>
    <w:rsid w:val="00DC0396"/>
    <w:rsid w:val="00DC3C8F"/>
    <w:rsid w:val="00DD0E62"/>
    <w:rsid w:val="00DD3BBC"/>
    <w:rsid w:val="00DD3EB6"/>
    <w:rsid w:val="00DD58DD"/>
    <w:rsid w:val="00DE34DF"/>
    <w:rsid w:val="00DE40B7"/>
    <w:rsid w:val="00DE564D"/>
    <w:rsid w:val="00DF3C07"/>
    <w:rsid w:val="00DF4D96"/>
    <w:rsid w:val="00DF5CB2"/>
    <w:rsid w:val="00DF613B"/>
    <w:rsid w:val="00E004AC"/>
    <w:rsid w:val="00E01C22"/>
    <w:rsid w:val="00E0288A"/>
    <w:rsid w:val="00E14689"/>
    <w:rsid w:val="00E148B3"/>
    <w:rsid w:val="00E1628D"/>
    <w:rsid w:val="00E16CB8"/>
    <w:rsid w:val="00E20C85"/>
    <w:rsid w:val="00E22FB7"/>
    <w:rsid w:val="00E24866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21A8"/>
    <w:rsid w:val="00E752FF"/>
    <w:rsid w:val="00E7545C"/>
    <w:rsid w:val="00E755E7"/>
    <w:rsid w:val="00E762C2"/>
    <w:rsid w:val="00E77408"/>
    <w:rsid w:val="00E845D4"/>
    <w:rsid w:val="00E84B1B"/>
    <w:rsid w:val="00E86F4C"/>
    <w:rsid w:val="00E86FD1"/>
    <w:rsid w:val="00E922E6"/>
    <w:rsid w:val="00E9441D"/>
    <w:rsid w:val="00E95417"/>
    <w:rsid w:val="00EB0540"/>
    <w:rsid w:val="00EB066B"/>
    <w:rsid w:val="00EC3B93"/>
    <w:rsid w:val="00EC4B17"/>
    <w:rsid w:val="00EC6FD0"/>
    <w:rsid w:val="00ED0EAC"/>
    <w:rsid w:val="00ED10E4"/>
    <w:rsid w:val="00ED1EF4"/>
    <w:rsid w:val="00ED28DC"/>
    <w:rsid w:val="00ED4CC9"/>
    <w:rsid w:val="00ED5166"/>
    <w:rsid w:val="00EE26C0"/>
    <w:rsid w:val="00EE2E43"/>
    <w:rsid w:val="00EE75D2"/>
    <w:rsid w:val="00EF157F"/>
    <w:rsid w:val="00EF1B37"/>
    <w:rsid w:val="00EF1D29"/>
    <w:rsid w:val="00EF3358"/>
    <w:rsid w:val="00EF3917"/>
    <w:rsid w:val="00EF53D8"/>
    <w:rsid w:val="00EF78BA"/>
    <w:rsid w:val="00F02550"/>
    <w:rsid w:val="00F02721"/>
    <w:rsid w:val="00F0441B"/>
    <w:rsid w:val="00F046EC"/>
    <w:rsid w:val="00F10E6B"/>
    <w:rsid w:val="00F12997"/>
    <w:rsid w:val="00F12FB3"/>
    <w:rsid w:val="00F140AF"/>
    <w:rsid w:val="00F15D22"/>
    <w:rsid w:val="00F204E5"/>
    <w:rsid w:val="00F21E84"/>
    <w:rsid w:val="00F2229D"/>
    <w:rsid w:val="00F240B8"/>
    <w:rsid w:val="00F24568"/>
    <w:rsid w:val="00F26A57"/>
    <w:rsid w:val="00F27A2A"/>
    <w:rsid w:val="00F34334"/>
    <w:rsid w:val="00F45056"/>
    <w:rsid w:val="00F479CB"/>
    <w:rsid w:val="00F507A5"/>
    <w:rsid w:val="00F525CE"/>
    <w:rsid w:val="00F52734"/>
    <w:rsid w:val="00F537C0"/>
    <w:rsid w:val="00F54050"/>
    <w:rsid w:val="00F5501B"/>
    <w:rsid w:val="00F55BC9"/>
    <w:rsid w:val="00F56BB7"/>
    <w:rsid w:val="00F626F9"/>
    <w:rsid w:val="00F64B60"/>
    <w:rsid w:val="00F64C1C"/>
    <w:rsid w:val="00F65EDC"/>
    <w:rsid w:val="00F67096"/>
    <w:rsid w:val="00F67857"/>
    <w:rsid w:val="00F71415"/>
    <w:rsid w:val="00F73501"/>
    <w:rsid w:val="00F74744"/>
    <w:rsid w:val="00F7503F"/>
    <w:rsid w:val="00F76333"/>
    <w:rsid w:val="00F7636C"/>
    <w:rsid w:val="00F77783"/>
    <w:rsid w:val="00F81950"/>
    <w:rsid w:val="00F8348F"/>
    <w:rsid w:val="00F83A95"/>
    <w:rsid w:val="00F86265"/>
    <w:rsid w:val="00F90B91"/>
    <w:rsid w:val="00F90C57"/>
    <w:rsid w:val="00F92A4A"/>
    <w:rsid w:val="00F92F32"/>
    <w:rsid w:val="00FA0998"/>
    <w:rsid w:val="00FA1296"/>
    <w:rsid w:val="00FA2C38"/>
    <w:rsid w:val="00FA4211"/>
    <w:rsid w:val="00FA4557"/>
    <w:rsid w:val="00FA6849"/>
    <w:rsid w:val="00FA7C8C"/>
    <w:rsid w:val="00FB4D8D"/>
    <w:rsid w:val="00FC060A"/>
    <w:rsid w:val="00FC0DDD"/>
    <w:rsid w:val="00FC27B8"/>
    <w:rsid w:val="00FC717E"/>
    <w:rsid w:val="00FD1FCB"/>
    <w:rsid w:val="00FD33A4"/>
    <w:rsid w:val="00FD6F91"/>
    <w:rsid w:val="00FD7490"/>
    <w:rsid w:val="00FE0435"/>
    <w:rsid w:val="00FE46E1"/>
    <w:rsid w:val="00FE7592"/>
    <w:rsid w:val="00FF2EB9"/>
    <w:rsid w:val="00FF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  <w:style w:type="paragraph" w:customStyle="1" w:styleId="Pa9">
    <w:name w:val="Pa9"/>
    <w:basedOn w:val="Standard"/>
    <w:next w:val="Standard"/>
    <w:uiPriority w:val="99"/>
    <w:rsid w:val="004F543C"/>
    <w:pPr>
      <w:autoSpaceDE w:val="0"/>
      <w:autoSpaceDN w:val="0"/>
      <w:adjustRightInd w:val="0"/>
      <w:spacing w:after="0" w:line="241" w:lineRule="atLeast"/>
    </w:pPr>
    <w:rPr>
      <w:rFonts w:ascii="Lemon Sans Next Medium" w:hAnsi="Lemon Sans Next Medium"/>
      <w:b w:val="0"/>
      <w:sz w:val="24"/>
      <w:szCs w:val="24"/>
    </w:rPr>
  </w:style>
  <w:style w:type="character" w:customStyle="1" w:styleId="c-bibliographic-informationvalue">
    <w:name w:val="c-bibliographic-information__value"/>
    <w:basedOn w:val="Absatz-Standardschriftart"/>
    <w:rsid w:val="000B5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projekt/datahealthburbach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07/978-3-662-68393-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ink.springer.com/book/10.1007/978-3-662-68393-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mgd.de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 Janine Taplan</dc:creator>
  <cp:keywords/>
  <dc:description/>
  <cp:lastModifiedBy>Sina Müller</cp:lastModifiedBy>
  <cp:revision>8</cp:revision>
  <cp:lastPrinted>2023-01-11T17:21:00Z</cp:lastPrinted>
  <dcterms:created xsi:type="dcterms:W3CDTF">2024-05-13T10:00:00Z</dcterms:created>
  <dcterms:modified xsi:type="dcterms:W3CDTF">2024-05-21T13:13:00Z</dcterms:modified>
</cp:coreProperties>
</file>