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05E345" w14:textId="7E6A410F" w:rsidR="00CA4392" w:rsidRDefault="00B91EAC" w:rsidP="00CA4392">
      <w:pPr>
        <w:rPr>
          <w:bCs/>
          <w:sz w:val="32"/>
          <w:szCs w:val="32"/>
        </w:rPr>
      </w:pPr>
      <w:r w:rsidRPr="00B91EAC">
        <w:rPr>
          <w:bCs/>
          <w:sz w:val="32"/>
          <w:szCs w:val="32"/>
        </w:rPr>
        <w:t>Abschlusspräsentationen</w:t>
      </w:r>
      <w:r>
        <w:rPr>
          <w:bCs/>
          <w:sz w:val="32"/>
          <w:szCs w:val="32"/>
        </w:rPr>
        <w:t xml:space="preserve"> der Studierenden im </w:t>
      </w:r>
      <w:r w:rsidRPr="00B91EAC">
        <w:rPr>
          <w:bCs/>
          <w:sz w:val="32"/>
          <w:szCs w:val="32"/>
        </w:rPr>
        <w:t>Planspiel „MedTech Start-up“</w:t>
      </w:r>
    </w:p>
    <w:p w14:paraId="1F504583" w14:textId="0CA2D2F8" w:rsidR="00C64FF9" w:rsidRPr="00B5014F" w:rsidRDefault="00815692" w:rsidP="00CA4392">
      <w:pPr>
        <w:rPr>
          <w:color w:val="808080"/>
        </w:rPr>
      </w:pPr>
      <w:r>
        <w:rPr>
          <w:color w:val="808080" w:themeColor="background1" w:themeShade="80"/>
        </w:rPr>
        <w:t>15</w:t>
      </w:r>
      <w:r w:rsidR="00C64FF9" w:rsidRPr="00936D79">
        <w:rPr>
          <w:color w:val="808080" w:themeColor="background1" w:themeShade="80"/>
        </w:rPr>
        <w:t xml:space="preserve">. </w:t>
      </w:r>
      <w:r w:rsidR="00B91EAC">
        <w:rPr>
          <w:color w:val="808080" w:themeColor="background1" w:themeShade="80"/>
        </w:rPr>
        <w:t>Juli</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sidR="00B91EAC">
        <w:rPr>
          <w:color w:val="808080" w:themeColor="background1" w:themeShade="80"/>
        </w:rPr>
        <w:t>J</w:t>
      </w:r>
      <w:r w:rsidR="00D33360">
        <w:rPr>
          <w:color w:val="808080" w:themeColor="background1" w:themeShade="80"/>
        </w:rPr>
        <w:t xml:space="preserve">. </w:t>
      </w:r>
      <w:r w:rsidR="00B91EAC">
        <w:rPr>
          <w:color w:val="808080" w:themeColor="background1" w:themeShade="80"/>
        </w:rPr>
        <w:t>Taplan</w:t>
      </w:r>
    </w:p>
    <w:p w14:paraId="3518A9C6" w14:textId="51E88BD4" w:rsidR="00B91EAC" w:rsidRPr="00B91EAC" w:rsidRDefault="00B91EAC" w:rsidP="00B91EAC">
      <w:pPr>
        <w:rPr>
          <w:szCs w:val="20"/>
        </w:rPr>
      </w:pPr>
      <w:r w:rsidRPr="00B91EAC">
        <w:rPr>
          <w:szCs w:val="20"/>
        </w:rPr>
        <w:t xml:space="preserve">Am 10. Juli fand die Abschlussveranstaltung des Planspiels „MedTech Start-up“ statt. In fünf Teams präsentierten die Bachelor-Studierenden ihre finalen Businesspläne für </w:t>
      </w:r>
      <w:r w:rsidR="00DB5A9B">
        <w:rPr>
          <w:szCs w:val="20"/>
        </w:rPr>
        <w:t>ihre</w:t>
      </w:r>
      <w:r w:rsidRPr="00B91EAC">
        <w:rPr>
          <w:szCs w:val="20"/>
        </w:rPr>
        <w:t xml:space="preserve"> Produkti</w:t>
      </w:r>
      <w:r w:rsidR="00DB5A9B">
        <w:rPr>
          <w:szCs w:val="20"/>
        </w:rPr>
        <w:t>dee</w:t>
      </w:r>
      <w:r w:rsidR="00CF04CE">
        <w:rPr>
          <w:szCs w:val="20"/>
        </w:rPr>
        <w:t>n</w:t>
      </w:r>
      <w:r w:rsidRPr="00B91EAC">
        <w:rPr>
          <w:szCs w:val="20"/>
        </w:rPr>
        <w:t xml:space="preserve"> vor einer </w:t>
      </w:r>
      <w:r w:rsidR="00DB5A9B">
        <w:rPr>
          <w:szCs w:val="20"/>
        </w:rPr>
        <w:t>Fachjury</w:t>
      </w:r>
      <w:r w:rsidRPr="00B91EAC">
        <w:rPr>
          <w:szCs w:val="20"/>
        </w:rPr>
        <w:t xml:space="preserve">. </w:t>
      </w:r>
      <w:r w:rsidR="00DB5ED5">
        <w:rPr>
          <w:szCs w:val="20"/>
        </w:rPr>
        <w:t>In der Konzeptionsphase</w:t>
      </w:r>
      <w:r w:rsidRPr="00B91EAC">
        <w:rPr>
          <w:szCs w:val="20"/>
        </w:rPr>
        <w:t xml:space="preserve"> erhielten die Gruppen</w:t>
      </w:r>
      <w:r w:rsidR="00DB5A9B">
        <w:rPr>
          <w:szCs w:val="20"/>
        </w:rPr>
        <w:t xml:space="preserve"> </w:t>
      </w:r>
      <w:r w:rsidRPr="00B91EAC">
        <w:rPr>
          <w:szCs w:val="20"/>
        </w:rPr>
        <w:t xml:space="preserve">fachliche Expertise von Vertreter*innen ihres jeweiligen Partner-Unternehmens. Diese </w:t>
      </w:r>
      <w:r w:rsidR="005C2DED">
        <w:rPr>
          <w:szCs w:val="20"/>
        </w:rPr>
        <w:t>b</w:t>
      </w:r>
      <w:r w:rsidRPr="00B91EAC">
        <w:rPr>
          <w:szCs w:val="20"/>
        </w:rPr>
        <w:t xml:space="preserve">ewerteten </w:t>
      </w:r>
      <w:r>
        <w:rPr>
          <w:szCs w:val="20"/>
        </w:rPr>
        <w:t xml:space="preserve">nun die </w:t>
      </w:r>
      <w:r w:rsidR="00DB5ED5">
        <w:rPr>
          <w:szCs w:val="20"/>
        </w:rPr>
        <w:t>Ergebnisse</w:t>
      </w:r>
      <w:r w:rsidR="005C2DED">
        <w:rPr>
          <w:szCs w:val="20"/>
        </w:rPr>
        <w:t xml:space="preserve"> gemeinsam </w:t>
      </w:r>
      <w:r w:rsidRPr="00B91EAC">
        <w:rPr>
          <w:szCs w:val="20"/>
        </w:rPr>
        <w:t xml:space="preserve">mit den </w:t>
      </w:r>
      <w:r w:rsidR="005C2DED">
        <w:rPr>
          <w:szCs w:val="20"/>
        </w:rPr>
        <w:t>Dozenten,</w:t>
      </w:r>
      <w:r w:rsidRPr="00B91EAC">
        <w:rPr>
          <w:szCs w:val="20"/>
        </w:rPr>
        <w:t xml:space="preserve"> Dr. Olaf Gaus und Dr.-Ing. Kai Hahn</w:t>
      </w:r>
      <w:r w:rsidR="005C2DED">
        <w:rPr>
          <w:szCs w:val="20"/>
        </w:rPr>
        <w:t>,</w:t>
      </w:r>
      <w:r w:rsidRPr="00B91EAC">
        <w:rPr>
          <w:szCs w:val="20"/>
        </w:rPr>
        <w:t xml:space="preserve"> sowie </w:t>
      </w:r>
      <w:r w:rsidR="005C2DED">
        <w:rPr>
          <w:szCs w:val="20"/>
        </w:rPr>
        <w:t>Vertreter</w:t>
      </w:r>
      <w:r w:rsidRPr="00B91EAC">
        <w:rPr>
          <w:szCs w:val="20"/>
        </w:rPr>
        <w:t>*innen</w:t>
      </w:r>
      <w:r w:rsidR="005C2DED">
        <w:rPr>
          <w:szCs w:val="20"/>
        </w:rPr>
        <w:t xml:space="preserve"> der Jury,</w:t>
      </w:r>
      <w:r w:rsidRPr="00B91EAC">
        <w:rPr>
          <w:szCs w:val="20"/>
        </w:rPr>
        <w:t xml:space="preserve"> </w:t>
      </w:r>
      <w:r w:rsidRPr="00B91EAC">
        <w:rPr>
          <w:rFonts w:eastAsiaTheme="minorHAnsi"/>
          <w:kern w:val="2"/>
          <w:szCs w:val="20"/>
          <w14:ligatures w14:val="standardContextual"/>
        </w:rPr>
        <w:t xml:space="preserve">Dr. Birthe-Marie </w:t>
      </w:r>
      <w:proofErr w:type="spellStart"/>
      <w:r w:rsidRPr="00B91EAC">
        <w:rPr>
          <w:rFonts w:eastAsiaTheme="minorHAnsi"/>
          <w:kern w:val="2"/>
          <w:szCs w:val="20"/>
          <w14:ligatures w14:val="standardContextual"/>
        </w:rPr>
        <w:t>Mosen</w:t>
      </w:r>
      <w:proofErr w:type="spellEnd"/>
      <w:r w:rsidRPr="00B91EAC">
        <w:rPr>
          <w:rFonts w:eastAsiaTheme="minorHAnsi"/>
          <w:kern w:val="2"/>
          <w:szCs w:val="20"/>
          <w14:ligatures w14:val="standardContextual"/>
        </w:rPr>
        <w:t xml:space="preserve"> </w:t>
      </w:r>
      <w:r w:rsidRPr="00B91EAC">
        <w:rPr>
          <w:szCs w:val="20"/>
        </w:rPr>
        <w:t>und</w:t>
      </w:r>
      <w:r w:rsidRPr="00B91EAC">
        <w:rPr>
          <w:rFonts w:eastAsiaTheme="minorHAnsi"/>
          <w:kern w:val="2"/>
          <w:szCs w:val="20"/>
          <w14:ligatures w14:val="standardContextual"/>
        </w:rPr>
        <w:t xml:space="preserve"> Dr. Harald Stolten</w:t>
      </w:r>
      <w:r w:rsidRPr="00B91EAC">
        <w:rPr>
          <w:szCs w:val="20"/>
        </w:rPr>
        <w:t xml:space="preserve"> vom </w:t>
      </w:r>
      <w:hyperlink r:id="rId7" w:history="1">
        <w:r w:rsidRPr="004F7B0E">
          <w:rPr>
            <w:rStyle w:val="Hyperlink"/>
            <w:szCs w:val="20"/>
          </w:rPr>
          <w:t>Entrepreneurship Center der Universität Siegen</w:t>
        </w:r>
      </w:hyperlink>
      <w:r w:rsidRPr="00B91EAC">
        <w:rPr>
          <w:szCs w:val="20"/>
        </w:rPr>
        <w:t xml:space="preserve"> als auch Luca </w:t>
      </w:r>
      <w:proofErr w:type="spellStart"/>
      <w:r w:rsidRPr="00B91EAC">
        <w:rPr>
          <w:szCs w:val="20"/>
        </w:rPr>
        <w:t>Stahlschmidt</w:t>
      </w:r>
      <w:proofErr w:type="spellEnd"/>
      <w:r w:rsidRPr="00B91EAC">
        <w:rPr>
          <w:szCs w:val="20"/>
        </w:rPr>
        <w:t xml:space="preserve"> vom </w:t>
      </w:r>
      <w:hyperlink r:id="rId8" w:history="1">
        <w:r w:rsidRPr="00CF04CE">
          <w:rPr>
            <w:rStyle w:val="Hyperlink"/>
            <w:szCs w:val="20"/>
          </w:rPr>
          <w:t>Siegerlandfonds der Sparkasse</w:t>
        </w:r>
      </w:hyperlink>
      <w:r w:rsidRPr="00B91EAC">
        <w:rPr>
          <w:szCs w:val="20"/>
        </w:rPr>
        <w:t xml:space="preserve">. </w:t>
      </w:r>
    </w:p>
    <w:p w14:paraId="1E768C49" w14:textId="0E31C388" w:rsidR="00B91EAC" w:rsidRPr="00B91EAC" w:rsidRDefault="00B91EAC" w:rsidP="00B91EAC">
      <w:pPr>
        <w:rPr>
          <w:szCs w:val="20"/>
        </w:rPr>
      </w:pPr>
      <w:r w:rsidRPr="00B91EAC">
        <w:rPr>
          <w:szCs w:val="20"/>
        </w:rPr>
        <w:t xml:space="preserve">Studierende präsentierten in 15-Minuten-Pitchs </w:t>
      </w:r>
      <w:r w:rsidR="00C11B69">
        <w:rPr>
          <w:szCs w:val="20"/>
        </w:rPr>
        <w:t>finale</w:t>
      </w:r>
      <w:r w:rsidRPr="00B91EAC">
        <w:rPr>
          <w:szCs w:val="20"/>
        </w:rPr>
        <w:t xml:space="preserve"> Produktideen</w:t>
      </w:r>
      <w:r w:rsidR="00AB6B67">
        <w:rPr>
          <w:szCs w:val="20"/>
        </w:rPr>
        <w:t xml:space="preserve"> mit Finanzierungsentwurf</w:t>
      </w:r>
    </w:p>
    <w:p w14:paraId="6EE596F8" w14:textId="7B07F0DA" w:rsidR="00DB5ED5" w:rsidRPr="00DB5ED5" w:rsidRDefault="00DB5ED5" w:rsidP="00B91EAC">
      <w:pPr>
        <w:rPr>
          <w:b w:val="0"/>
          <w:bCs/>
          <w:color w:val="BF8F00" w:themeColor="accent4" w:themeShade="BF"/>
          <w:szCs w:val="20"/>
        </w:rPr>
      </w:pPr>
      <w:r w:rsidRPr="00B91EAC">
        <w:rPr>
          <w:b w:val="0"/>
          <w:bCs/>
          <w:szCs w:val="20"/>
        </w:rPr>
        <w:t xml:space="preserve">Die studentischen Teams </w:t>
      </w:r>
      <w:r w:rsidR="005C2DED">
        <w:rPr>
          <w:b w:val="0"/>
          <w:bCs/>
          <w:szCs w:val="20"/>
        </w:rPr>
        <w:t xml:space="preserve">hatten bereits </w:t>
      </w:r>
      <w:r>
        <w:rPr>
          <w:b w:val="0"/>
          <w:bCs/>
          <w:szCs w:val="20"/>
        </w:rPr>
        <w:t>am 5. Juni den</w:t>
      </w:r>
      <w:r w:rsidRPr="00B91EAC">
        <w:rPr>
          <w:b w:val="0"/>
          <w:bCs/>
          <w:szCs w:val="20"/>
        </w:rPr>
        <w:t xml:space="preserve"> </w:t>
      </w:r>
      <w:hyperlink r:id="rId9" w:history="1">
        <w:r w:rsidRPr="00DB5A9B">
          <w:rPr>
            <w:rStyle w:val="Hyperlink"/>
            <w:b w:val="0"/>
            <w:bCs/>
            <w:szCs w:val="20"/>
          </w:rPr>
          <w:t>‚kleinen Businessplan‘ für ihre Produktideen</w:t>
        </w:r>
      </w:hyperlink>
      <w:r w:rsidRPr="00B91EAC">
        <w:rPr>
          <w:b w:val="0"/>
          <w:bCs/>
          <w:szCs w:val="20"/>
        </w:rPr>
        <w:t xml:space="preserve"> vor</w:t>
      </w:r>
      <w:r w:rsidR="005C2DED">
        <w:rPr>
          <w:b w:val="0"/>
          <w:bCs/>
          <w:szCs w:val="20"/>
        </w:rPr>
        <w:t>gestellt</w:t>
      </w:r>
      <w:r w:rsidRPr="00B91EAC">
        <w:rPr>
          <w:b w:val="0"/>
          <w:bCs/>
          <w:szCs w:val="20"/>
        </w:rPr>
        <w:t xml:space="preserve"> und arbeiteten auf Grundlage des erhaltenen Feedbacks </w:t>
      </w:r>
      <w:r>
        <w:rPr>
          <w:b w:val="0"/>
          <w:bCs/>
          <w:szCs w:val="20"/>
        </w:rPr>
        <w:t xml:space="preserve">den </w:t>
      </w:r>
      <w:r w:rsidRPr="00B91EAC">
        <w:rPr>
          <w:b w:val="0"/>
          <w:bCs/>
          <w:szCs w:val="20"/>
        </w:rPr>
        <w:t>‚großen Businesspl</w:t>
      </w:r>
      <w:r>
        <w:rPr>
          <w:b w:val="0"/>
          <w:bCs/>
          <w:szCs w:val="20"/>
        </w:rPr>
        <w:t>an</w:t>
      </w:r>
      <w:r w:rsidRPr="00B91EAC">
        <w:rPr>
          <w:b w:val="0"/>
          <w:bCs/>
          <w:szCs w:val="20"/>
        </w:rPr>
        <w:t>‘</w:t>
      </w:r>
      <w:r>
        <w:rPr>
          <w:b w:val="0"/>
          <w:bCs/>
          <w:szCs w:val="20"/>
        </w:rPr>
        <w:t xml:space="preserve"> aus</w:t>
      </w:r>
      <w:r w:rsidRPr="00B91EAC">
        <w:rPr>
          <w:b w:val="0"/>
          <w:bCs/>
          <w:szCs w:val="20"/>
        </w:rPr>
        <w:t>, d</w:t>
      </w:r>
      <w:r>
        <w:rPr>
          <w:b w:val="0"/>
          <w:bCs/>
          <w:szCs w:val="20"/>
        </w:rPr>
        <w:t>er</w:t>
      </w:r>
      <w:r w:rsidRPr="00B91EAC">
        <w:rPr>
          <w:b w:val="0"/>
          <w:bCs/>
          <w:szCs w:val="20"/>
        </w:rPr>
        <w:t xml:space="preserve"> zusätzlich einen Finanz</w:t>
      </w:r>
      <w:r w:rsidR="005C2DED">
        <w:rPr>
          <w:b w:val="0"/>
          <w:bCs/>
          <w:szCs w:val="20"/>
        </w:rPr>
        <w:t>plan für die gemeinsam mit den Unternehmen entwickelten Spin-</w:t>
      </w:r>
      <w:r w:rsidR="004F086C">
        <w:rPr>
          <w:b w:val="0"/>
          <w:bCs/>
          <w:szCs w:val="20"/>
        </w:rPr>
        <w:t>o</w:t>
      </w:r>
      <w:r w:rsidR="005C2DED">
        <w:rPr>
          <w:b w:val="0"/>
          <w:bCs/>
          <w:szCs w:val="20"/>
        </w:rPr>
        <w:t>ffs</w:t>
      </w:r>
      <w:r w:rsidRPr="00B91EAC">
        <w:rPr>
          <w:b w:val="0"/>
          <w:bCs/>
          <w:szCs w:val="20"/>
        </w:rPr>
        <w:t xml:space="preserve"> ent</w:t>
      </w:r>
      <w:r w:rsidR="005C2DED">
        <w:rPr>
          <w:b w:val="0"/>
          <w:bCs/>
          <w:szCs w:val="20"/>
        </w:rPr>
        <w:t>hielt</w:t>
      </w:r>
      <w:r w:rsidRPr="00B91EAC">
        <w:rPr>
          <w:b w:val="0"/>
          <w:bCs/>
          <w:szCs w:val="20"/>
        </w:rPr>
        <w:t xml:space="preserve">. </w:t>
      </w:r>
    </w:p>
    <w:p w14:paraId="44F07EF2" w14:textId="68EC1A2E" w:rsidR="00B91EAC" w:rsidRPr="00B91EAC" w:rsidRDefault="00B91EAC" w:rsidP="00B91EAC">
      <w:pPr>
        <w:rPr>
          <w:b w:val="0"/>
          <w:bCs/>
          <w:szCs w:val="20"/>
        </w:rPr>
      </w:pPr>
      <w:r w:rsidRPr="00B91EAC">
        <w:rPr>
          <w:b w:val="0"/>
          <w:bCs/>
          <w:szCs w:val="20"/>
        </w:rPr>
        <w:t xml:space="preserve">Das erste Team </w:t>
      </w:r>
      <w:r w:rsidR="00DB5ED5">
        <w:rPr>
          <w:b w:val="0"/>
          <w:bCs/>
          <w:szCs w:val="20"/>
        </w:rPr>
        <w:t>präsentierte</w:t>
      </w:r>
      <w:r w:rsidRPr="00B91EAC">
        <w:rPr>
          <w:b w:val="0"/>
          <w:bCs/>
          <w:szCs w:val="20"/>
        </w:rPr>
        <w:t xml:space="preserve"> „</w:t>
      </w:r>
      <w:proofErr w:type="spellStart"/>
      <w:r w:rsidRPr="00B91EAC">
        <w:rPr>
          <w:b w:val="0"/>
          <w:bCs/>
          <w:szCs w:val="20"/>
        </w:rPr>
        <w:t>SafeHands</w:t>
      </w:r>
      <w:proofErr w:type="spellEnd"/>
      <w:r w:rsidRPr="00B91EAC">
        <w:rPr>
          <w:b w:val="0"/>
          <w:bCs/>
          <w:szCs w:val="20"/>
        </w:rPr>
        <w:t xml:space="preserve">“ – eine Web-App für das Intranet von Gesundheitseinrichtungen, die </w:t>
      </w:r>
      <w:r w:rsidR="000C3450">
        <w:rPr>
          <w:b w:val="0"/>
          <w:bCs/>
          <w:szCs w:val="20"/>
        </w:rPr>
        <w:t xml:space="preserve">durch Aufklärung über </w:t>
      </w:r>
      <w:r w:rsidR="00DB5ED5">
        <w:rPr>
          <w:b w:val="0"/>
          <w:bCs/>
          <w:szCs w:val="20"/>
        </w:rPr>
        <w:t xml:space="preserve">geeignete </w:t>
      </w:r>
      <w:r w:rsidR="000C3450">
        <w:rPr>
          <w:b w:val="0"/>
          <w:bCs/>
          <w:szCs w:val="20"/>
        </w:rPr>
        <w:t xml:space="preserve">Hygienemaßnahmen zum Ziel hat, dem </w:t>
      </w:r>
      <w:r w:rsidRPr="00B91EAC">
        <w:rPr>
          <w:b w:val="0"/>
          <w:bCs/>
          <w:szCs w:val="20"/>
        </w:rPr>
        <w:t xml:space="preserve">übermäßigen </w:t>
      </w:r>
      <w:r w:rsidR="000C3450">
        <w:rPr>
          <w:b w:val="0"/>
          <w:bCs/>
          <w:szCs w:val="20"/>
        </w:rPr>
        <w:t>Gebrauch</w:t>
      </w:r>
      <w:r w:rsidRPr="00B91EAC">
        <w:rPr>
          <w:b w:val="0"/>
          <w:bCs/>
          <w:szCs w:val="20"/>
        </w:rPr>
        <w:t xml:space="preserve"> </w:t>
      </w:r>
      <w:r w:rsidR="000C3450">
        <w:rPr>
          <w:b w:val="0"/>
          <w:bCs/>
          <w:szCs w:val="20"/>
        </w:rPr>
        <w:t xml:space="preserve">von Einmalhandschuhen </w:t>
      </w:r>
      <w:r w:rsidRPr="00B91EAC">
        <w:rPr>
          <w:b w:val="0"/>
          <w:bCs/>
          <w:szCs w:val="20"/>
        </w:rPr>
        <w:t xml:space="preserve">vorzubeugen. Die Gruppe weicht damit ab von ihrer ursprünglichen Idee, einen CO2-Rechner zu entwickeln. Das Thema Nachhaltigkeit in der Gesundheitsversorgung bleibt weiterhin im Vordergrund. Unterstützt wurden die Studierenden von Dr. Mandana </w:t>
      </w:r>
      <w:proofErr w:type="spellStart"/>
      <w:r w:rsidRPr="00B91EAC">
        <w:rPr>
          <w:b w:val="0"/>
          <w:bCs/>
          <w:szCs w:val="20"/>
        </w:rPr>
        <w:t>Banedj-Schafii</w:t>
      </w:r>
      <w:proofErr w:type="spellEnd"/>
      <w:r w:rsidRPr="00B91EAC">
        <w:rPr>
          <w:b w:val="0"/>
          <w:bCs/>
          <w:szCs w:val="20"/>
        </w:rPr>
        <w:t xml:space="preserve">, Geschäftsführerin und Gründerin der </w:t>
      </w:r>
      <w:hyperlink r:id="rId10" w:history="1">
        <w:proofErr w:type="spellStart"/>
        <w:r w:rsidRPr="000C3450">
          <w:rPr>
            <w:rStyle w:val="Hyperlink"/>
            <w:b w:val="0"/>
            <w:bCs/>
            <w:szCs w:val="20"/>
          </w:rPr>
          <w:t>medmehr</w:t>
        </w:r>
        <w:proofErr w:type="spellEnd"/>
        <w:r w:rsidRPr="000C3450">
          <w:rPr>
            <w:rStyle w:val="Hyperlink"/>
            <w:b w:val="0"/>
            <w:bCs/>
            <w:szCs w:val="20"/>
          </w:rPr>
          <w:t xml:space="preserve"> GmbH</w:t>
        </w:r>
      </w:hyperlink>
      <w:r w:rsidR="009E40D9">
        <w:rPr>
          <w:b w:val="0"/>
          <w:bCs/>
          <w:szCs w:val="20"/>
        </w:rPr>
        <w:t>.</w:t>
      </w:r>
      <w:r w:rsidRPr="00B91EAC">
        <w:rPr>
          <w:b w:val="0"/>
          <w:bCs/>
          <w:szCs w:val="20"/>
        </w:rPr>
        <w:t xml:space="preserve"> </w:t>
      </w:r>
    </w:p>
    <w:p w14:paraId="2BED53FC" w14:textId="04C91CBF" w:rsidR="009E40D9" w:rsidRPr="009E40D9" w:rsidRDefault="000C3450" w:rsidP="00B91EAC">
      <w:pPr>
        <w:rPr>
          <w:b w:val="0"/>
          <w:bCs/>
          <w:szCs w:val="20"/>
        </w:rPr>
      </w:pPr>
      <w:r>
        <w:rPr>
          <w:b w:val="0"/>
          <w:bCs/>
          <w:szCs w:val="20"/>
        </w:rPr>
        <w:t xml:space="preserve">Um den Nutzen </w:t>
      </w:r>
      <w:r w:rsidRPr="00B91EAC">
        <w:rPr>
          <w:b w:val="0"/>
          <w:bCs/>
          <w:szCs w:val="20"/>
        </w:rPr>
        <w:t>ihres Armbands zur Ortung von insbesondere Demenzerkrankten zu veranschaulichen</w:t>
      </w:r>
      <w:r>
        <w:rPr>
          <w:b w:val="0"/>
          <w:bCs/>
          <w:szCs w:val="20"/>
        </w:rPr>
        <w:t xml:space="preserve">, führte die nächste Gruppe mit einem </w:t>
      </w:r>
      <w:r w:rsidR="00B91EAC" w:rsidRPr="00B91EAC">
        <w:rPr>
          <w:b w:val="0"/>
          <w:bCs/>
          <w:szCs w:val="20"/>
        </w:rPr>
        <w:t xml:space="preserve">inszenierten Szenario in den Pitch ihres Produktes „SAINT“ ein. </w:t>
      </w:r>
      <w:r>
        <w:rPr>
          <w:b w:val="0"/>
          <w:bCs/>
          <w:szCs w:val="20"/>
        </w:rPr>
        <w:t xml:space="preserve">Für die Entwicklung </w:t>
      </w:r>
      <w:r w:rsidR="00CF04CE">
        <w:rPr>
          <w:b w:val="0"/>
          <w:bCs/>
          <w:szCs w:val="20"/>
        </w:rPr>
        <w:t>ihrer</w:t>
      </w:r>
      <w:r>
        <w:rPr>
          <w:b w:val="0"/>
          <w:bCs/>
          <w:szCs w:val="20"/>
        </w:rPr>
        <w:t xml:space="preserve"> Produktidee </w:t>
      </w:r>
      <w:r w:rsidR="005C2DED">
        <w:rPr>
          <w:b w:val="0"/>
          <w:bCs/>
          <w:szCs w:val="20"/>
        </w:rPr>
        <w:t xml:space="preserve">kooperierten </w:t>
      </w:r>
      <w:r>
        <w:rPr>
          <w:b w:val="0"/>
          <w:bCs/>
          <w:szCs w:val="20"/>
        </w:rPr>
        <w:t xml:space="preserve">die Studierenden </w:t>
      </w:r>
      <w:r w:rsidR="005C2DED">
        <w:rPr>
          <w:b w:val="0"/>
          <w:bCs/>
          <w:szCs w:val="20"/>
        </w:rPr>
        <w:t>eng mit dem Unternehmen</w:t>
      </w:r>
      <w:r w:rsidR="00B91EAC" w:rsidRPr="00B91EAC">
        <w:rPr>
          <w:b w:val="0"/>
          <w:bCs/>
          <w:szCs w:val="20"/>
        </w:rPr>
        <w:t xml:space="preserve"> </w:t>
      </w:r>
      <w:hyperlink r:id="rId11" w:history="1">
        <w:proofErr w:type="spellStart"/>
        <w:r w:rsidR="00B91EAC" w:rsidRPr="000C3450">
          <w:rPr>
            <w:rStyle w:val="Hyperlink"/>
            <w:b w:val="0"/>
            <w:bCs/>
            <w:szCs w:val="20"/>
          </w:rPr>
          <w:t>Localino</w:t>
        </w:r>
        <w:proofErr w:type="spellEnd"/>
      </w:hyperlink>
      <w:r w:rsidR="00B91EAC" w:rsidRPr="00B91EAC">
        <w:rPr>
          <w:b w:val="0"/>
          <w:bCs/>
          <w:szCs w:val="20"/>
        </w:rPr>
        <w:t xml:space="preserve"> , einer Marke der Heuel und Löher GmbH &amp; Co. KG</w:t>
      </w:r>
      <w:r w:rsidR="009E40D9">
        <w:rPr>
          <w:b w:val="0"/>
          <w:bCs/>
          <w:szCs w:val="20"/>
        </w:rPr>
        <w:t xml:space="preserve">, und wurden insbesondere von David Löher, </w:t>
      </w:r>
      <w:r w:rsidR="009E40D9" w:rsidRPr="00B91EAC">
        <w:rPr>
          <w:b w:val="0"/>
          <w:bCs/>
          <w:szCs w:val="20"/>
        </w:rPr>
        <w:t xml:space="preserve">Geschäftsführer und </w:t>
      </w:r>
      <w:r w:rsidR="005C2DED">
        <w:rPr>
          <w:b w:val="0"/>
          <w:bCs/>
          <w:szCs w:val="20"/>
        </w:rPr>
        <w:t>Co-</w:t>
      </w:r>
      <w:r w:rsidR="009E40D9" w:rsidRPr="00B91EAC">
        <w:rPr>
          <w:b w:val="0"/>
          <w:bCs/>
          <w:szCs w:val="20"/>
        </w:rPr>
        <w:t>Gründer</w:t>
      </w:r>
      <w:r w:rsidR="009E40D9">
        <w:rPr>
          <w:b w:val="0"/>
          <w:bCs/>
          <w:szCs w:val="20"/>
        </w:rPr>
        <w:t xml:space="preserve"> des Unternehmens, sowie </w:t>
      </w:r>
      <w:r w:rsidR="009E40D9" w:rsidRPr="009E40D9">
        <w:rPr>
          <w:b w:val="0"/>
          <w:bCs/>
          <w:szCs w:val="20"/>
        </w:rPr>
        <w:t xml:space="preserve">Wencke </w:t>
      </w:r>
      <w:proofErr w:type="spellStart"/>
      <w:r w:rsidR="009E40D9" w:rsidRPr="009E40D9">
        <w:rPr>
          <w:b w:val="0"/>
          <w:bCs/>
          <w:szCs w:val="20"/>
        </w:rPr>
        <w:t>Dobbener</w:t>
      </w:r>
      <w:proofErr w:type="spellEnd"/>
      <w:r w:rsidR="009E40D9" w:rsidRPr="009E40D9">
        <w:rPr>
          <w:b w:val="0"/>
          <w:bCs/>
          <w:szCs w:val="20"/>
        </w:rPr>
        <w:t xml:space="preserve">, </w:t>
      </w:r>
      <w:r w:rsidR="009E40D9" w:rsidRPr="009E40D9">
        <w:rPr>
          <w:b w:val="0"/>
          <w:bCs/>
        </w:rPr>
        <w:t xml:space="preserve">Leiterin Projektmanagement, </w:t>
      </w:r>
      <w:r w:rsidR="009E40D9">
        <w:rPr>
          <w:b w:val="0"/>
          <w:bCs/>
        </w:rPr>
        <w:t xml:space="preserve">und dem Hardwareentwickler </w:t>
      </w:r>
      <w:r w:rsidR="009E40D9" w:rsidRPr="009E40D9">
        <w:rPr>
          <w:b w:val="0"/>
          <w:bCs/>
        </w:rPr>
        <w:t>Hendrik Schulte</w:t>
      </w:r>
      <w:r w:rsidR="009E40D9">
        <w:rPr>
          <w:b w:val="0"/>
          <w:bCs/>
        </w:rPr>
        <w:t xml:space="preserve"> </w:t>
      </w:r>
      <w:r w:rsidR="009E40D9" w:rsidRPr="009E40D9">
        <w:rPr>
          <w:b w:val="0"/>
          <w:bCs/>
          <w:szCs w:val="20"/>
        </w:rPr>
        <w:t xml:space="preserve">unterstützt. </w:t>
      </w:r>
    </w:p>
    <w:p w14:paraId="243409C5" w14:textId="56FB4001" w:rsidR="00B91EAC" w:rsidRDefault="00B91EAC" w:rsidP="00B91EAC">
      <w:pPr>
        <w:rPr>
          <w:b w:val="0"/>
          <w:bCs/>
          <w:szCs w:val="20"/>
        </w:rPr>
      </w:pPr>
      <w:r w:rsidRPr="00B91EAC">
        <w:rPr>
          <w:b w:val="0"/>
          <w:bCs/>
          <w:szCs w:val="20"/>
        </w:rPr>
        <w:t>„</w:t>
      </w:r>
      <w:proofErr w:type="spellStart"/>
      <w:r w:rsidRPr="00B91EAC">
        <w:rPr>
          <w:b w:val="0"/>
          <w:bCs/>
          <w:szCs w:val="20"/>
        </w:rPr>
        <w:t>Diseasy</w:t>
      </w:r>
      <w:proofErr w:type="spellEnd"/>
      <w:r w:rsidRPr="00B91EAC">
        <w:rPr>
          <w:b w:val="0"/>
          <w:bCs/>
          <w:szCs w:val="20"/>
        </w:rPr>
        <w:t xml:space="preserve">“ heißt die Produktinnovation, die in Zusammenarbeit mit der </w:t>
      </w:r>
      <w:hyperlink r:id="rId12" w:history="1">
        <w:r w:rsidRPr="000C3450">
          <w:rPr>
            <w:rStyle w:val="Hyperlink"/>
            <w:b w:val="0"/>
            <w:bCs/>
            <w:szCs w:val="20"/>
          </w:rPr>
          <w:t>Conze Informatik GmbH</w:t>
        </w:r>
      </w:hyperlink>
      <w:r w:rsidRPr="00B91EAC">
        <w:rPr>
          <w:b w:val="0"/>
          <w:bCs/>
          <w:szCs w:val="20"/>
        </w:rPr>
        <w:t xml:space="preserve"> entstand. Dabei handelt es sich um eine appbasierte All-in-</w:t>
      </w:r>
      <w:proofErr w:type="spellStart"/>
      <w:r w:rsidR="004F086C">
        <w:rPr>
          <w:b w:val="0"/>
          <w:bCs/>
          <w:szCs w:val="20"/>
        </w:rPr>
        <w:t>o</w:t>
      </w:r>
      <w:r w:rsidRPr="00B91EAC">
        <w:rPr>
          <w:b w:val="0"/>
          <w:bCs/>
          <w:szCs w:val="20"/>
        </w:rPr>
        <w:t>ne</w:t>
      </w:r>
      <w:proofErr w:type="spellEnd"/>
      <w:r w:rsidR="004F086C">
        <w:rPr>
          <w:b w:val="0"/>
          <w:bCs/>
          <w:szCs w:val="20"/>
        </w:rPr>
        <w:t>-</w:t>
      </w:r>
      <w:r w:rsidRPr="00B91EAC">
        <w:rPr>
          <w:b w:val="0"/>
          <w:bCs/>
          <w:szCs w:val="20"/>
        </w:rPr>
        <w:t xml:space="preserve">Plattform rund um die richtige Medikamenteneinnahme, wie das Team über eine </w:t>
      </w:r>
      <w:r w:rsidR="000C3450">
        <w:rPr>
          <w:b w:val="0"/>
          <w:bCs/>
          <w:szCs w:val="20"/>
        </w:rPr>
        <w:t>umfassende</w:t>
      </w:r>
      <w:r w:rsidRPr="00B91EAC">
        <w:rPr>
          <w:b w:val="0"/>
          <w:bCs/>
          <w:szCs w:val="20"/>
        </w:rPr>
        <w:t xml:space="preserve"> App-Simulation veranschaulichte. </w:t>
      </w:r>
      <w:r w:rsidR="009E40D9">
        <w:rPr>
          <w:b w:val="0"/>
          <w:bCs/>
          <w:szCs w:val="20"/>
        </w:rPr>
        <w:t xml:space="preserve">Fachlich begleiteten Dennis Conze, </w:t>
      </w:r>
      <w:r w:rsidR="002A13AA" w:rsidRPr="002A13AA">
        <w:rPr>
          <w:b w:val="0"/>
          <w:bCs/>
          <w:szCs w:val="20"/>
        </w:rPr>
        <w:t>Gründer und geschäftsführender Gesellschafter</w:t>
      </w:r>
      <w:r w:rsidR="00AB30C2">
        <w:rPr>
          <w:b w:val="0"/>
          <w:bCs/>
          <w:szCs w:val="20"/>
        </w:rPr>
        <w:t xml:space="preserve"> des Unternehmens</w:t>
      </w:r>
      <w:r w:rsidR="002A13AA">
        <w:rPr>
          <w:b w:val="0"/>
          <w:bCs/>
          <w:szCs w:val="20"/>
        </w:rPr>
        <w:t>, sowie</w:t>
      </w:r>
      <w:r w:rsidR="002A13AA" w:rsidRPr="002A13AA">
        <w:rPr>
          <w:b w:val="0"/>
          <w:bCs/>
          <w:szCs w:val="20"/>
        </w:rPr>
        <w:t xml:space="preserve"> </w:t>
      </w:r>
      <w:r w:rsidR="009E40D9">
        <w:rPr>
          <w:b w:val="0"/>
          <w:bCs/>
          <w:szCs w:val="20"/>
        </w:rPr>
        <w:t>Thomas Bollmann,</w:t>
      </w:r>
      <w:r w:rsidRPr="00B91EAC">
        <w:rPr>
          <w:b w:val="0"/>
          <w:bCs/>
          <w:szCs w:val="20"/>
        </w:rPr>
        <w:t xml:space="preserve"> New Business Manager</w:t>
      </w:r>
      <w:r w:rsidR="002A13AA">
        <w:rPr>
          <w:b w:val="0"/>
          <w:bCs/>
          <w:szCs w:val="20"/>
        </w:rPr>
        <w:t>,</w:t>
      </w:r>
      <w:r w:rsidRPr="00B91EAC">
        <w:rPr>
          <w:b w:val="0"/>
          <w:bCs/>
          <w:szCs w:val="20"/>
        </w:rPr>
        <w:t xml:space="preserve"> </w:t>
      </w:r>
      <w:r w:rsidR="002A13AA">
        <w:rPr>
          <w:b w:val="0"/>
          <w:bCs/>
          <w:szCs w:val="20"/>
        </w:rPr>
        <w:t xml:space="preserve">als auch CTO und Prokurist </w:t>
      </w:r>
      <w:r w:rsidRPr="00B91EAC">
        <w:rPr>
          <w:b w:val="0"/>
          <w:bCs/>
          <w:szCs w:val="20"/>
        </w:rPr>
        <w:t>Magnus Theile</w:t>
      </w:r>
      <w:r w:rsidR="002A13AA">
        <w:rPr>
          <w:b w:val="0"/>
          <w:bCs/>
          <w:szCs w:val="20"/>
        </w:rPr>
        <w:t xml:space="preserve"> die Studierenden. </w:t>
      </w:r>
    </w:p>
    <w:p w14:paraId="7D3911B3" w14:textId="39156B4C" w:rsidR="00B91EAC" w:rsidRPr="00B91EAC" w:rsidRDefault="00B91EAC" w:rsidP="00B91EAC">
      <w:pPr>
        <w:rPr>
          <w:b w:val="0"/>
          <w:bCs/>
          <w:szCs w:val="20"/>
        </w:rPr>
      </w:pPr>
      <w:r w:rsidRPr="00B91EAC">
        <w:rPr>
          <w:b w:val="0"/>
          <w:bCs/>
          <w:szCs w:val="20"/>
        </w:rPr>
        <w:t>Das Produkt „</w:t>
      </w:r>
      <w:proofErr w:type="spellStart"/>
      <w:r w:rsidRPr="00B91EAC">
        <w:rPr>
          <w:b w:val="0"/>
          <w:bCs/>
          <w:szCs w:val="20"/>
        </w:rPr>
        <w:t>Nutri</w:t>
      </w:r>
      <w:proofErr w:type="spellEnd"/>
      <w:r w:rsidRPr="00B91EAC">
        <w:rPr>
          <w:b w:val="0"/>
          <w:bCs/>
          <w:szCs w:val="20"/>
        </w:rPr>
        <w:t xml:space="preserve"> Pulse“ des nächsten </w:t>
      </w:r>
      <w:r w:rsidR="002A13AA">
        <w:rPr>
          <w:b w:val="0"/>
          <w:bCs/>
          <w:szCs w:val="20"/>
        </w:rPr>
        <w:t>T</w:t>
      </w:r>
      <w:r w:rsidRPr="00B91EAC">
        <w:rPr>
          <w:b w:val="0"/>
          <w:bCs/>
          <w:szCs w:val="20"/>
        </w:rPr>
        <w:t xml:space="preserve">eams ist ein Magenimplantat, das </w:t>
      </w:r>
      <w:proofErr w:type="gramStart"/>
      <w:r w:rsidRPr="00B91EAC">
        <w:rPr>
          <w:b w:val="0"/>
          <w:bCs/>
          <w:szCs w:val="20"/>
        </w:rPr>
        <w:t>bei adipösen Patient</w:t>
      </w:r>
      <w:proofErr w:type="gramEnd"/>
      <w:r w:rsidRPr="00B91EAC">
        <w:rPr>
          <w:b w:val="0"/>
          <w:bCs/>
          <w:szCs w:val="20"/>
        </w:rPr>
        <w:t xml:space="preserve">*innen </w:t>
      </w:r>
      <w:r w:rsidR="002A13AA">
        <w:rPr>
          <w:b w:val="0"/>
          <w:bCs/>
          <w:szCs w:val="20"/>
        </w:rPr>
        <w:t xml:space="preserve">durch App-gesteuerte Vibrationen </w:t>
      </w:r>
      <w:r w:rsidRPr="00B91EAC">
        <w:rPr>
          <w:b w:val="0"/>
          <w:bCs/>
          <w:szCs w:val="20"/>
        </w:rPr>
        <w:t>ein frühes Sättigungsgefühl erzeugen soll</w:t>
      </w:r>
      <w:r w:rsidR="002A13AA">
        <w:rPr>
          <w:b w:val="0"/>
          <w:bCs/>
          <w:szCs w:val="20"/>
        </w:rPr>
        <w:t xml:space="preserve">. Die Studierenden arbeiteten für </w:t>
      </w:r>
      <w:r w:rsidR="00761719">
        <w:rPr>
          <w:b w:val="0"/>
          <w:bCs/>
          <w:szCs w:val="20"/>
        </w:rPr>
        <w:t xml:space="preserve">die Entwicklung </w:t>
      </w:r>
      <w:r w:rsidR="002A13AA">
        <w:rPr>
          <w:b w:val="0"/>
          <w:bCs/>
          <w:szCs w:val="20"/>
        </w:rPr>
        <w:t>diese</w:t>
      </w:r>
      <w:r w:rsidR="00761719">
        <w:rPr>
          <w:b w:val="0"/>
          <w:bCs/>
          <w:szCs w:val="20"/>
        </w:rPr>
        <w:t>r</w:t>
      </w:r>
      <w:r w:rsidR="002A13AA">
        <w:rPr>
          <w:b w:val="0"/>
          <w:bCs/>
          <w:szCs w:val="20"/>
        </w:rPr>
        <w:t xml:space="preserve"> Idee mit dem Unternehmen </w:t>
      </w:r>
      <w:hyperlink r:id="rId13" w:history="1">
        <w:r w:rsidR="002A13AA" w:rsidRPr="00110052">
          <w:rPr>
            <w:rStyle w:val="Hyperlink"/>
            <w:b w:val="0"/>
            <w:bCs/>
            <w:szCs w:val="20"/>
          </w:rPr>
          <w:t>Adesso SE</w:t>
        </w:r>
      </w:hyperlink>
      <w:r w:rsidR="002A13AA">
        <w:rPr>
          <w:b w:val="0"/>
          <w:bCs/>
          <w:szCs w:val="20"/>
        </w:rPr>
        <w:t xml:space="preserve"> zusammen und erhielten </w:t>
      </w:r>
      <w:r w:rsidR="00761719">
        <w:rPr>
          <w:b w:val="0"/>
          <w:bCs/>
          <w:szCs w:val="20"/>
        </w:rPr>
        <w:t xml:space="preserve">dafür Unterstützung von </w:t>
      </w:r>
      <w:r w:rsidR="002A13AA">
        <w:rPr>
          <w:b w:val="0"/>
          <w:bCs/>
          <w:szCs w:val="20"/>
        </w:rPr>
        <w:t xml:space="preserve">Klaus Müller, </w:t>
      </w:r>
      <w:proofErr w:type="spellStart"/>
      <w:r w:rsidRPr="00B91EAC">
        <w:rPr>
          <w:b w:val="0"/>
          <w:bCs/>
          <w:szCs w:val="20"/>
        </w:rPr>
        <w:t>Director</w:t>
      </w:r>
      <w:proofErr w:type="spellEnd"/>
      <w:r w:rsidRPr="00B91EAC">
        <w:rPr>
          <w:b w:val="0"/>
          <w:bCs/>
          <w:szCs w:val="20"/>
        </w:rPr>
        <w:t xml:space="preserve"> Personal Health</w:t>
      </w:r>
      <w:r w:rsidR="00761719">
        <w:rPr>
          <w:b w:val="0"/>
          <w:bCs/>
          <w:szCs w:val="20"/>
        </w:rPr>
        <w:t xml:space="preserve"> bei Adesso</w:t>
      </w:r>
      <w:r w:rsidR="002A13AA">
        <w:rPr>
          <w:b w:val="0"/>
          <w:bCs/>
          <w:szCs w:val="20"/>
        </w:rPr>
        <w:t>.</w:t>
      </w:r>
      <w:r w:rsidRPr="00B91EAC">
        <w:rPr>
          <w:b w:val="0"/>
          <w:bCs/>
          <w:szCs w:val="20"/>
        </w:rPr>
        <w:t xml:space="preserve"> </w:t>
      </w:r>
    </w:p>
    <w:p w14:paraId="7F58E580" w14:textId="65AC2410" w:rsidR="00B91EAC" w:rsidRPr="00B91EAC" w:rsidRDefault="00B91EAC" w:rsidP="00B91EAC">
      <w:pPr>
        <w:rPr>
          <w:b w:val="0"/>
          <w:bCs/>
          <w:szCs w:val="20"/>
        </w:rPr>
      </w:pPr>
      <w:r w:rsidRPr="00B91EAC">
        <w:rPr>
          <w:b w:val="0"/>
          <w:bCs/>
          <w:szCs w:val="20"/>
        </w:rPr>
        <w:lastRenderedPageBreak/>
        <w:t>Das abschließend</w:t>
      </w:r>
      <w:r w:rsidR="00761719">
        <w:rPr>
          <w:b w:val="0"/>
          <w:bCs/>
          <w:szCs w:val="20"/>
        </w:rPr>
        <w:t xml:space="preserve"> präsentierende</w:t>
      </w:r>
      <w:r w:rsidRPr="00B91EAC">
        <w:rPr>
          <w:b w:val="0"/>
          <w:bCs/>
          <w:szCs w:val="20"/>
        </w:rPr>
        <w:t xml:space="preserve"> Team </w:t>
      </w:r>
      <w:r w:rsidR="00761719">
        <w:rPr>
          <w:b w:val="0"/>
          <w:bCs/>
          <w:szCs w:val="20"/>
        </w:rPr>
        <w:t>stellte das Spin-</w:t>
      </w:r>
      <w:r w:rsidR="004F086C">
        <w:rPr>
          <w:b w:val="0"/>
          <w:bCs/>
          <w:szCs w:val="20"/>
        </w:rPr>
        <w:t>o</w:t>
      </w:r>
      <w:r w:rsidR="00761719">
        <w:rPr>
          <w:b w:val="0"/>
          <w:bCs/>
          <w:szCs w:val="20"/>
        </w:rPr>
        <w:t xml:space="preserve">ff </w:t>
      </w:r>
      <w:r w:rsidRPr="00B91EAC">
        <w:rPr>
          <w:b w:val="0"/>
          <w:bCs/>
          <w:szCs w:val="20"/>
        </w:rPr>
        <w:t xml:space="preserve">„Magische Socke“ mit zugehöriger App zur Prävention von diabetischen Komplikationen </w:t>
      </w:r>
      <w:r w:rsidR="00761719">
        <w:rPr>
          <w:b w:val="0"/>
          <w:bCs/>
          <w:szCs w:val="20"/>
        </w:rPr>
        <w:t xml:space="preserve">vor </w:t>
      </w:r>
      <w:r w:rsidRPr="00B91EAC">
        <w:rPr>
          <w:b w:val="0"/>
          <w:bCs/>
          <w:szCs w:val="20"/>
        </w:rPr>
        <w:t>und bedankt</w:t>
      </w:r>
      <w:r w:rsidR="003B4324">
        <w:rPr>
          <w:b w:val="0"/>
          <w:bCs/>
          <w:szCs w:val="20"/>
        </w:rPr>
        <w:t>e</w:t>
      </w:r>
      <w:r w:rsidRPr="00B91EAC">
        <w:rPr>
          <w:b w:val="0"/>
          <w:bCs/>
          <w:szCs w:val="20"/>
        </w:rPr>
        <w:t xml:space="preserve"> sich zum Abschluss bei den beteiligten Unternehmensvertreter*innen der </w:t>
      </w:r>
      <w:hyperlink r:id="rId14" w:history="1">
        <w:r w:rsidRPr="004F7B0E">
          <w:rPr>
            <w:rStyle w:val="Hyperlink"/>
            <w:b w:val="0"/>
            <w:bCs/>
            <w:szCs w:val="20"/>
          </w:rPr>
          <w:t>Lohmann &amp; Rauscher GmbH &amp; Co. KG</w:t>
        </w:r>
      </w:hyperlink>
      <w:r w:rsidRPr="00B91EAC">
        <w:rPr>
          <w:b w:val="0"/>
          <w:bCs/>
          <w:szCs w:val="20"/>
        </w:rPr>
        <w:t xml:space="preserve">, die sie im Laufe des Planspiels </w:t>
      </w:r>
      <w:r w:rsidR="00761719">
        <w:rPr>
          <w:b w:val="0"/>
          <w:bCs/>
          <w:szCs w:val="20"/>
        </w:rPr>
        <w:t xml:space="preserve">intensiv </w:t>
      </w:r>
      <w:r w:rsidR="00110052">
        <w:rPr>
          <w:b w:val="0"/>
          <w:bCs/>
          <w:szCs w:val="20"/>
        </w:rPr>
        <w:t>begleitet</w:t>
      </w:r>
      <w:r w:rsidR="00761719">
        <w:rPr>
          <w:b w:val="0"/>
          <w:bCs/>
          <w:szCs w:val="20"/>
        </w:rPr>
        <w:t xml:space="preserve"> hatten</w:t>
      </w:r>
      <w:r w:rsidRPr="00B91EAC">
        <w:rPr>
          <w:b w:val="0"/>
          <w:bCs/>
          <w:szCs w:val="20"/>
        </w:rPr>
        <w:t xml:space="preserve">. </w:t>
      </w:r>
      <w:r w:rsidR="003B4324">
        <w:rPr>
          <w:b w:val="0"/>
          <w:bCs/>
          <w:szCs w:val="20"/>
        </w:rPr>
        <w:t xml:space="preserve">Dazu gehören </w:t>
      </w:r>
      <w:r w:rsidRPr="00B91EAC">
        <w:rPr>
          <w:b w:val="0"/>
          <w:bCs/>
          <w:szCs w:val="20"/>
        </w:rPr>
        <w:t xml:space="preserve">Laura </w:t>
      </w:r>
      <w:proofErr w:type="spellStart"/>
      <w:r w:rsidRPr="00B91EAC">
        <w:rPr>
          <w:b w:val="0"/>
          <w:bCs/>
          <w:szCs w:val="20"/>
        </w:rPr>
        <w:t>Ihrlich</w:t>
      </w:r>
      <w:proofErr w:type="spellEnd"/>
      <w:r w:rsidRPr="00B91EAC">
        <w:rPr>
          <w:b w:val="0"/>
          <w:bCs/>
          <w:szCs w:val="20"/>
        </w:rPr>
        <w:t>, Digital Transformation Manager</w:t>
      </w:r>
      <w:r w:rsidR="003B4324">
        <w:rPr>
          <w:b w:val="0"/>
          <w:bCs/>
          <w:szCs w:val="20"/>
        </w:rPr>
        <w:t>,</w:t>
      </w:r>
      <w:r w:rsidR="00761719">
        <w:rPr>
          <w:b w:val="0"/>
          <w:bCs/>
          <w:szCs w:val="20"/>
        </w:rPr>
        <w:t xml:space="preserve"> </w:t>
      </w:r>
      <w:r w:rsidR="003B4324" w:rsidRPr="003B4324">
        <w:rPr>
          <w:b w:val="0"/>
          <w:bCs/>
          <w:szCs w:val="20"/>
        </w:rPr>
        <w:t>Dr. Sabrina Ziegler, Projektmanagerin Innovation</w:t>
      </w:r>
      <w:r w:rsidR="003B4324">
        <w:rPr>
          <w:b w:val="0"/>
          <w:bCs/>
          <w:szCs w:val="20"/>
        </w:rPr>
        <w:t xml:space="preserve">, und </w:t>
      </w:r>
      <w:r w:rsidR="003B4324" w:rsidRPr="003B4324">
        <w:rPr>
          <w:b w:val="0"/>
          <w:bCs/>
          <w:szCs w:val="20"/>
        </w:rPr>
        <w:t xml:space="preserve">Sören </w:t>
      </w:r>
      <w:proofErr w:type="spellStart"/>
      <w:r w:rsidR="003B4324" w:rsidRPr="003B4324">
        <w:rPr>
          <w:b w:val="0"/>
          <w:bCs/>
          <w:szCs w:val="20"/>
        </w:rPr>
        <w:t>Kinch</w:t>
      </w:r>
      <w:proofErr w:type="spellEnd"/>
      <w:r w:rsidR="003B4324" w:rsidRPr="003B4324">
        <w:rPr>
          <w:b w:val="0"/>
          <w:bCs/>
          <w:szCs w:val="20"/>
        </w:rPr>
        <w:t>-Jensen</w:t>
      </w:r>
      <w:r w:rsidR="003B4324">
        <w:rPr>
          <w:b w:val="0"/>
          <w:bCs/>
          <w:szCs w:val="20"/>
        </w:rPr>
        <w:t xml:space="preserve"> als Praktikant im </w:t>
      </w:r>
      <w:proofErr w:type="gramStart"/>
      <w:r w:rsidR="003B4324">
        <w:rPr>
          <w:b w:val="0"/>
          <w:bCs/>
          <w:szCs w:val="20"/>
        </w:rPr>
        <w:t>Digital Lab</w:t>
      </w:r>
      <w:proofErr w:type="gramEnd"/>
      <w:r w:rsidR="003B4324">
        <w:rPr>
          <w:b w:val="0"/>
          <w:bCs/>
          <w:szCs w:val="20"/>
        </w:rPr>
        <w:t xml:space="preserve">. </w:t>
      </w:r>
    </w:p>
    <w:p w14:paraId="33A56956" w14:textId="5F9AB6EE" w:rsidR="00B91EAC" w:rsidRPr="00B91EAC" w:rsidRDefault="00B91EAC" w:rsidP="00B91EAC">
      <w:pPr>
        <w:rPr>
          <w:szCs w:val="20"/>
        </w:rPr>
      </w:pPr>
      <w:r w:rsidRPr="00B91EAC">
        <w:rPr>
          <w:szCs w:val="20"/>
        </w:rPr>
        <w:t>Feedback</w:t>
      </w:r>
      <w:r w:rsidR="00AB6B67">
        <w:rPr>
          <w:szCs w:val="20"/>
        </w:rPr>
        <w:t xml:space="preserve"> und </w:t>
      </w:r>
      <w:r w:rsidR="00AB6B67" w:rsidRPr="00B91EAC">
        <w:rPr>
          <w:szCs w:val="20"/>
        </w:rPr>
        <w:t>Abschluss-Statements</w:t>
      </w:r>
    </w:p>
    <w:p w14:paraId="6BC6D843" w14:textId="19CF320C" w:rsidR="00B91EAC" w:rsidRPr="00B91EAC" w:rsidRDefault="00B91EAC" w:rsidP="00B91EAC">
      <w:pPr>
        <w:rPr>
          <w:b w:val="0"/>
          <w:bCs/>
          <w:szCs w:val="20"/>
        </w:rPr>
      </w:pPr>
      <w:r w:rsidRPr="00B91EAC">
        <w:rPr>
          <w:b w:val="0"/>
          <w:bCs/>
          <w:szCs w:val="20"/>
        </w:rPr>
        <w:t xml:space="preserve">Nach jedem Pitch erhielten die studentischen Gruppen neben den Rückmeldungen aus den Reihen der Unternehmensvertreter*innen auch </w:t>
      </w:r>
      <w:r w:rsidR="00AB30C2">
        <w:rPr>
          <w:b w:val="0"/>
          <w:bCs/>
          <w:szCs w:val="20"/>
        </w:rPr>
        <w:t xml:space="preserve">individuelles und </w:t>
      </w:r>
      <w:r w:rsidRPr="00B91EAC">
        <w:rPr>
          <w:b w:val="0"/>
          <w:bCs/>
          <w:szCs w:val="20"/>
        </w:rPr>
        <w:t xml:space="preserve">konstruktives Feedback der </w:t>
      </w:r>
      <w:r w:rsidR="00761719">
        <w:rPr>
          <w:b w:val="0"/>
          <w:bCs/>
          <w:szCs w:val="20"/>
        </w:rPr>
        <w:t>weiteren</w:t>
      </w:r>
      <w:r w:rsidRPr="00B91EAC">
        <w:rPr>
          <w:b w:val="0"/>
          <w:bCs/>
          <w:szCs w:val="20"/>
        </w:rPr>
        <w:t xml:space="preserve"> Jurymitglieder. Insgesamt fiel das Urteil der Jury positiv aus. „Ihr habt verstanden, was wir als Jury hören möchten. Man hat bei keinem von euch das Gefühl gehabt, es gehe nur um Leistungspunkte.“, fasste </w:t>
      </w:r>
      <w:r w:rsidRPr="00B91EAC">
        <w:rPr>
          <w:rFonts w:eastAsiaTheme="minorHAnsi"/>
          <w:b w:val="0"/>
          <w:bCs/>
          <w:kern w:val="2"/>
          <w:szCs w:val="20"/>
          <w14:ligatures w14:val="standardContextual"/>
        </w:rPr>
        <w:t xml:space="preserve">Dr. Birthe-Marie </w:t>
      </w:r>
      <w:proofErr w:type="spellStart"/>
      <w:r w:rsidRPr="00B91EAC">
        <w:rPr>
          <w:rFonts w:eastAsiaTheme="minorHAnsi"/>
          <w:b w:val="0"/>
          <w:bCs/>
          <w:kern w:val="2"/>
          <w:szCs w:val="20"/>
          <w14:ligatures w14:val="standardContextual"/>
        </w:rPr>
        <w:t>Mosen</w:t>
      </w:r>
      <w:proofErr w:type="spellEnd"/>
      <w:r w:rsidRPr="00B91EAC">
        <w:rPr>
          <w:b w:val="0"/>
          <w:bCs/>
          <w:szCs w:val="20"/>
        </w:rPr>
        <w:t xml:space="preserve"> vom Entrepreneurship Center ihre Eindrücke zusammen und bot an: „Wenn ihr Lust habt, noch </w:t>
      </w:r>
      <w:r w:rsidR="00761719">
        <w:rPr>
          <w:b w:val="0"/>
          <w:bCs/>
          <w:szCs w:val="20"/>
        </w:rPr>
        <w:t>tiefer</w:t>
      </w:r>
      <w:r w:rsidRPr="00B91EAC">
        <w:rPr>
          <w:b w:val="0"/>
          <w:bCs/>
          <w:szCs w:val="20"/>
        </w:rPr>
        <w:t xml:space="preserve"> in eure Ideen einzutauchen und das Ganze weiterzudenken, stehe ich euch gerne als Sparringpartner zur Verfügung.“ </w:t>
      </w:r>
    </w:p>
    <w:p w14:paraId="4663823E" w14:textId="3CBFA32B" w:rsidR="00B91EAC" w:rsidRPr="00B91EAC" w:rsidRDefault="00B91EAC" w:rsidP="00B91EAC">
      <w:pPr>
        <w:rPr>
          <w:b w:val="0"/>
          <w:bCs/>
          <w:szCs w:val="20"/>
        </w:rPr>
      </w:pPr>
      <w:r w:rsidRPr="00B91EAC">
        <w:rPr>
          <w:b w:val="0"/>
          <w:bCs/>
          <w:szCs w:val="20"/>
        </w:rPr>
        <w:t xml:space="preserve">Auf die Frage von Dr. Olaf Gaus, inwieweit für die Unternehmensvertreter*innen für ihre Zeitinvestition und </w:t>
      </w:r>
      <w:r w:rsidR="003B4324">
        <w:rPr>
          <w:b w:val="0"/>
          <w:bCs/>
          <w:szCs w:val="20"/>
        </w:rPr>
        <w:t>bereitgestellte</w:t>
      </w:r>
      <w:r w:rsidRPr="00B91EAC">
        <w:rPr>
          <w:b w:val="0"/>
          <w:bCs/>
          <w:szCs w:val="20"/>
        </w:rPr>
        <w:t xml:space="preserve"> Expertise ein Gegenwert erbracht worden sei, äußerte sich Magnus Theile positiv: „Dahinter steht ein strategischer Gedanke. Wenn man sich mit dem deutschen Markt auseinandersetzt, </w:t>
      </w:r>
      <w:r w:rsidR="003B4324">
        <w:rPr>
          <w:b w:val="0"/>
          <w:bCs/>
          <w:szCs w:val="20"/>
        </w:rPr>
        <w:t xml:space="preserve">sind </w:t>
      </w:r>
      <w:r w:rsidRPr="00B91EAC">
        <w:rPr>
          <w:b w:val="0"/>
          <w:bCs/>
          <w:szCs w:val="20"/>
        </w:rPr>
        <w:t>Veranstaltung</w:t>
      </w:r>
      <w:r w:rsidR="003B4324">
        <w:rPr>
          <w:b w:val="0"/>
          <w:bCs/>
          <w:szCs w:val="20"/>
        </w:rPr>
        <w:t>en</w:t>
      </w:r>
      <w:r w:rsidRPr="00B91EAC">
        <w:rPr>
          <w:b w:val="0"/>
          <w:bCs/>
          <w:szCs w:val="20"/>
        </w:rPr>
        <w:t xml:space="preserve"> wie diese eine ganz wichtige Entwicklung</w:t>
      </w:r>
      <w:r w:rsidR="00761719">
        <w:rPr>
          <w:b w:val="0"/>
          <w:bCs/>
          <w:szCs w:val="20"/>
        </w:rPr>
        <w:t>en</w:t>
      </w:r>
      <w:r w:rsidRPr="00B91EAC">
        <w:rPr>
          <w:b w:val="0"/>
          <w:bCs/>
          <w:szCs w:val="20"/>
        </w:rPr>
        <w:t xml:space="preserve">. Der Lehrstoff und die Erfahrung sind ein unheimlicher Mehrwert für die Studierenden. Wir sind gerne weiter bei einem solchen Format dabei.“ Laura </w:t>
      </w:r>
      <w:proofErr w:type="spellStart"/>
      <w:r w:rsidRPr="00B91EAC">
        <w:rPr>
          <w:b w:val="0"/>
          <w:bCs/>
          <w:szCs w:val="20"/>
        </w:rPr>
        <w:t>Ihrlich</w:t>
      </w:r>
      <w:proofErr w:type="spellEnd"/>
      <w:r w:rsidRPr="00B91EAC">
        <w:rPr>
          <w:b w:val="0"/>
          <w:bCs/>
          <w:szCs w:val="20"/>
        </w:rPr>
        <w:t xml:space="preserve"> lobt</w:t>
      </w:r>
      <w:r w:rsidR="003B4324">
        <w:rPr>
          <w:b w:val="0"/>
          <w:bCs/>
          <w:szCs w:val="20"/>
        </w:rPr>
        <w:t>e</w:t>
      </w:r>
      <w:r w:rsidRPr="00B91EAC">
        <w:rPr>
          <w:b w:val="0"/>
          <w:bCs/>
          <w:szCs w:val="20"/>
        </w:rPr>
        <w:t xml:space="preserve"> die P</w:t>
      </w:r>
      <w:r w:rsidR="003B4324">
        <w:rPr>
          <w:b w:val="0"/>
          <w:bCs/>
          <w:szCs w:val="20"/>
        </w:rPr>
        <w:t>itchs</w:t>
      </w:r>
      <w:r w:rsidRPr="00B91EAC">
        <w:rPr>
          <w:b w:val="0"/>
          <w:bCs/>
          <w:szCs w:val="20"/>
        </w:rPr>
        <w:t xml:space="preserve"> der Teams und betonte</w:t>
      </w:r>
      <w:r w:rsidR="003B4324">
        <w:rPr>
          <w:b w:val="0"/>
          <w:bCs/>
          <w:szCs w:val="20"/>
        </w:rPr>
        <w:t xml:space="preserve"> mit Blick auf die Finanzierungsentwürfe</w:t>
      </w:r>
      <w:r w:rsidRPr="00B91EAC">
        <w:rPr>
          <w:b w:val="0"/>
          <w:bCs/>
          <w:szCs w:val="20"/>
        </w:rPr>
        <w:t xml:space="preserve">: „Je komplexer die Ideen sind, desto mehr kommt es auf die Ausarbeitung des Wissensstands zu den Ideen an und desto schwieriger ist eine Abschätzung in Zahlen. Jede Gruppe hatte ihre eigenen Herausforderungen und hat diese gut gelöst. Es macht mich Stolz, wie viel die Studierenden in der kurzen Zeit gelernt haben.“ </w:t>
      </w:r>
    </w:p>
    <w:p w14:paraId="74F4E351" w14:textId="65727E4A" w:rsidR="00B91EAC" w:rsidRDefault="00B91EAC" w:rsidP="00B91EAC">
      <w:pPr>
        <w:rPr>
          <w:b w:val="0"/>
          <w:bCs/>
          <w:szCs w:val="20"/>
        </w:rPr>
      </w:pPr>
      <w:r w:rsidRPr="00B91EAC">
        <w:rPr>
          <w:b w:val="0"/>
          <w:bCs/>
          <w:szCs w:val="20"/>
        </w:rPr>
        <w:t xml:space="preserve">Das Planspiel „MedTech Start-up“ fand zum dritten Mal im Rahmen des Bachelor-Studiengangs </w:t>
      </w:r>
      <w:hyperlink r:id="rId15" w:history="1">
        <w:r w:rsidR="004F7B0E" w:rsidRPr="004F7B0E">
          <w:rPr>
            <w:rStyle w:val="Hyperlink"/>
            <w:b w:val="0"/>
            <w:bCs/>
            <w:szCs w:val="20"/>
          </w:rPr>
          <w:t>„</w:t>
        </w:r>
        <w:r w:rsidRPr="004F7B0E">
          <w:rPr>
            <w:rStyle w:val="Hyperlink"/>
            <w:b w:val="0"/>
            <w:bCs/>
            <w:szCs w:val="20"/>
          </w:rPr>
          <w:t>Digital Biomedical and Health Sciences</w:t>
        </w:r>
        <w:r w:rsidR="004F7B0E" w:rsidRPr="004F7B0E">
          <w:rPr>
            <w:rStyle w:val="Hyperlink"/>
            <w:b w:val="0"/>
            <w:bCs/>
            <w:szCs w:val="20"/>
          </w:rPr>
          <w:t>“</w:t>
        </w:r>
      </w:hyperlink>
      <w:r w:rsidRPr="00B91EAC">
        <w:rPr>
          <w:b w:val="0"/>
          <w:bCs/>
          <w:szCs w:val="20"/>
        </w:rPr>
        <w:t xml:space="preserve"> an der Lebenswissenschaftlichen Fakultät der Universität Siegen statt. Welche innovativen Produktideen die Studierenden im vergangenen Sommersemester entwickelt haben und wie das Urteil der Fachjury ausfiel, können Sie </w:t>
      </w:r>
      <w:hyperlink r:id="rId16" w:history="1">
        <w:r w:rsidRPr="00B91EAC">
          <w:rPr>
            <w:rStyle w:val="Hyperlink"/>
            <w:b w:val="0"/>
            <w:bCs/>
            <w:szCs w:val="20"/>
          </w:rPr>
          <w:t>hier</w:t>
        </w:r>
      </w:hyperlink>
      <w:r w:rsidRPr="00B91EAC">
        <w:rPr>
          <w:b w:val="0"/>
          <w:bCs/>
          <w:szCs w:val="20"/>
        </w:rPr>
        <w:t xml:space="preserve"> nachlesen. </w:t>
      </w:r>
      <w:r w:rsidR="00AB6B67">
        <w:rPr>
          <w:b w:val="0"/>
          <w:bCs/>
          <w:szCs w:val="20"/>
        </w:rPr>
        <w:t xml:space="preserve">Ein Resümee zum Planspiel aus dem Sommersemester 2022 finden Sie </w:t>
      </w:r>
      <w:hyperlink r:id="rId17" w:history="1">
        <w:r w:rsidR="00AB6B67" w:rsidRPr="00AB6B67">
          <w:rPr>
            <w:rStyle w:val="Hyperlink"/>
            <w:b w:val="0"/>
            <w:bCs/>
            <w:szCs w:val="20"/>
          </w:rPr>
          <w:t>hier</w:t>
        </w:r>
      </w:hyperlink>
      <w:r w:rsidR="00AB6B67">
        <w:rPr>
          <w:b w:val="0"/>
          <w:bCs/>
          <w:szCs w:val="20"/>
        </w:rPr>
        <w:t xml:space="preserve">. </w:t>
      </w:r>
    </w:p>
    <w:p w14:paraId="3F85713F" w14:textId="7D564B5C" w:rsidR="00AB6B67" w:rsidRDefault="00AB6B67">
      <w:pPr>
        <w:rPr>
          <w:b w:val="0"/>
          <w:bCs/>
          <w:szCs w:val="20"/>
        </w:rPr>
      </w:pPr>
      <w:r>
        <w:rPr>
          <w:b w:val="0"/>
          <w:bCs/>
          <w:szCs w:val="2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321CE417" w:rsidR="00A65F28" w:rsidRPr="001A1ABA" w:rsidRDefault="00A65F28" w:rsidP="00451AD5">
            <w:pPr>
              <w:pStyle w:val="Fliesstext-DMGD"/>
              <w:rPr>
                <w:color w:val="7F7F7F" w:themeColor="text1" w:themeTint="80"/>
              </w:rPr>
            </w:pPr>
            <w:r>
              <w:rPr>
                <w:color w:val="7F7F7F" w:themeColor="text1" w:themeTint="80"/>
              </w:rPr>
              <w:t>Autor</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69EEA560" w:rsidR="00C64FF9" w:rsidRPr="001A1ABA" w:rsidRDefault="00B91EAC" w:rsidP="00451AD5">
            <w:pPr>
              <w:pStyle w:val="Fliesstext-DMGD"/>
              <w:rPr>
                <w:color w:val="7F7F7F" w:themeColor="text1" w:themeTint="80"/>
              </w:rPr>
            </w:pPr>
            <w:r>
              <w:rPr>
                <w:color w:val="7F7F7F" w:themeColor="text1" w:themeTint="80"/>
              </w:rPr>
              <w:t>J</w:t>
            </w:r>
            <w:r w:rsidR="00D33360">
              <w:rPr>
                <w:color w:val="7F7F7F" w:themeColor="text1" w:themeTint="80"/>
              </w:rPr>
              <w:t xml:space="preserve">. </w:t>
            </w:r>
            <w:r>
              <w:rPr>
                <w:color w:val="7F7F7F" w:themeColor="text1" w:themeTint="80"/>
              </w:rPr>
              <w:t>Taplan</w:t>
            </w:r>
            <w:r w:rsidR="004130A7" w:rsidRPr="001A1ABA">
              <w:rPr>
                <w:color w:val="7F7F7F" w:themeColor="text1" w:themeTint="80"/>
              </w:rPr>
              <w:br/>
            </w:r>
            <w:r>
              <w:rPr>
                <w:color w:val="7F7F7F" w:themeColor="text1" w:themeTint="80"/>
              </w:rPr>
              <w:t>M</w:t>
            </w:r>
            <w:r w:rsidR="00D33360">
              <w:rPr>
                <w:color w:val="7F7F7F" w:themeColor="text1" w:themeTint="80"/>
              </w:rPr>
              <w:t xml:space="preserve">. </w:t>
            </w:r>
            <w:r>
              <w:rPr>
                <w:color w:val="7F7F7F" w:themeColor="text1" w:themeTint="80"/>
              </w:rPr>
              <w:t>Schäfer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06204F2D" w:rsidR="00C64FF9" w:rsidRPr="004F086C" w:rsidRDefault="00815692" w:rsidP="001A1ABA">
            <w:pPr>
              <w:pStyle w:val="xmsonormal"/>
              <w:rPr>
                <w:rFonts w:ascii="Calibri" w:eastAsia="Calibri" w:hAnsi="Calibri" w:cs="Calibri"/>
                <w:color w:val="7F7F7F" w:themeColor="text1" w:themeTint="80"/>
                <w:sz w:val="20"/>
                <w:szCs w:val="20"/>
                <w:lang w:eastAsia="en-US"/>
              </w:rPr>
            </w:pPr>
            <w:r w:rsidRPr="004F086C">
              <w:rPr>
                <w:rFonts w:ascii="Calibri" w:eastAsia="Calibri" w:hAnsi="Calibri" w:cs="Calibri"/>
                <w:color w:val="7F7F7F" w:themeColor="text1" w:themeTint="80"/>
                <w:sz w:val="20"/>
                <w:szCs w:val="20"/>
                <w:lang w:eastAsia="en-US"/>
              </w:rPr>
              <w:t>Präsentation der finalen Businesspläne im</w:t>
            </w:r>
            <w:r w:rsidR="004F7B0E" w:rsidRPr="004F086C">
              <w:rPr>
                <w:rFonts w:ascii="Calibri" w:eastAsia="Calibri" w:hAnsi="Calibri" w:cs="Calibri"/>
                <w:color w:val="7F7F7F" w:themeColor="text1" w:themeTint="80"/>
                <w:sz w:val="20"/>
                <w:szCs w:val="20"/>
                <w:lang w:eastAsia="en-US"/>
              </w:rPr>
              <w:t xml:space="preserve"> Planspiel “MedTech Start-up” im Sommersemester 2024. </w:t>
            </w:r>
          </w:p>
        </w:tc>
      </w:tr>
    </w:tbl>
    <w:p w14:paraId="7FCBA45D" w14:textId="77777777" w:rsidR="00C64FF9" w:rsidRPr="004F086C" w:rsidRDefault="00C64FF9" w:rsidP="00C64FF9">
      <w:pPr>
        <w:spacing w:line="276" w:lineRule="auto"/>
        <w:rPr>
          <w:sz w:val="16"/>
          <w:szCs w:val="20"/>
        </w:rPr>
      </w:pPr>
      <w:r w:rsidRPr="004F086C">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00D33360">
        <w:t>Artur</w:t>
      </w:r>
      <w:proofErr w:type="gramEnd"/>
      <w:r w:rsidR="00D33360">
        <w:t>-Woll-Haus,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8"/>
      <w:footerReference w:type="default" r:id="rId19"/>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17604" w14:textId="77777777" w:rsidR="00AC6DBF" w:rsidRDefault="00AC6DBF">
      <w:pPr>
        <w:spacing w:after="0" w:line="240" w:lineRule="auto"/>
      </w:pPr>
      <w:r>
        <w:separator/>
      </w:r>
    </w:p>
  </w:endnote>
  <w:endnote w:type="continuationSeparator" w:id="0">
    <w:p w14:paraId="472DA233" w14:textId="77777777" w:rsidR="00AC6DBF" w:rsidRDefault="00AC6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EEC16" w14:textId="77777777" w:rsidR="00AC6DBF" w:rsidRDefault="00AC6DBF">
      <w:pPr>
        <w:spacing w:after="0" w:line="240" w:lineRule="auto"/>
      </w:pPr>
      <w:r>
        <w:separator/>
      </w:r>
    </w:p>
  </w:footnote>
  <w:footnote w:type="continuationSeparator" w:id="0">
    <w:p w14:paraId="46635CF8" w14:textId="77777777" w:rsidR="00AC6DBF" w:rsidRDefault="00AC6D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C2C484"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6021B"/>
    <w:rsid w:val="00060ABF"/>
    <w:rsid w:val="00062E92"/>
    <w:rsid w:val="000630D1"/>
    <w:rsid w:val="000643C7"/>
    <w:rsid w:val="00066720"/>
    <w:rsid w:val="00072CEB"/>
    <w:rsid w:val="00074137"/>
    <w:rsid w:val="00077985"/>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3450"/>
    <w:rsid w:val="000C70DE"/>
    <w:rsid w:val="000D3E3F"/>
    <w:rsid w:val="000D5124"/>
    <w:rsid w:val="000D55BA"/>
    <w:rsid w:val="000E2CAE"/>
    <w:rsid w:val="000E3EAD"/>
    <w:rsid w:val="000E5762"/>
    <w:rsid w:val="001004FC"/>
    <w:rsid w:val="00104779"/>
    <w:rsid w:val="00104986"/>
    <w:rsid w:val="001076A0"/>
    <w:rsid w:val="00110052"/>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7F28"/>
    <w:rsid w:val="00192499"/>
    <w:rsid w:val="00197033"/>
    <w:rsid w:val="001A0257"/>
    <w:rsid w:val="001A0962"/>
    <w:rsid w:val="001A0C23"/>
    <w:rsid w:val="001A1ABA"/>
    <w:rsid w:val="001A5A5F"/>
    <w:rsid w:val="001B66BF"/>
    <w:rsid w:val="001B716E"/>
    <w:rsid w:val="001B788A"/>
    <w:rsid w:val="001C0112"/>
    <w:rsid w:val="001C02B3"/>
    <w:rsid w:val="001C222B"/>
    <w:rsid w:val="001C61C6"/>
    <w:rsid w:val="001D7E88"/>
    <w:rsid w:val="001E13DA"/>
    <w:rsid w:val="001E195E"/>
    <w:rsid w:val="001E390B"/>
    <w:rsid w:val="001E5DD0"/>
    <w:rsid w:val="001E7B28"/>
    <w:rsid w:val="001F42EF"/>
    <w:rsid w:val="001F61AD"/>
    <w:rsid w:val="002003AB"/>
    <w:rsid w:val="00201184"/>
    <w:rsid w:val="002015A1"/>
    <w:rsid w:val="00206C94"/>
    <w:rsid w:val="00212240"/>
    <w:rsid w:val="0021582C"/>
    <w:rsid w:val="00220D34"/>
    <w:rsid w:val="002224C2"/>
    <w:rsid w:val="00225EF4"/>
    <w:rsid w:val="002274ED"/>
    <w:rsid w:val="00232303"/>
    <w:rsid w:val="00246C9E"/>
    <w:rsid w:val="00261EBF"/>
    <w:rsid w:val="0026319D"/>
    <w:rsid w:val="00263835"/>
    <w:rsid w:val="00263D01"/>
    <w:rsid w:val="00263D24"/>
    <w:rsid w:val="00281B3C"/>
    <w:rsid w:val="002847EE"/>
    <w:rsid w:val="0028777E"/>
    <w:rsid w:val="00290C75"/>
    <w:rsid w:val="00293F9D"/>
    <w:rsid w:val="0029428F"/>
    <w:rsid w:val="002A02E3"/>
    <w:rsid w:val="002A13AA"/>
    <w:rsid w:val="002A7728"/>
    <w:rsid w:val="002B49E5"/>
    <w:rsid w:val="002C1FD1"/>
    <w:rsid w:val="002E1A2A"/>
    <w:rsid w:val="002E1ACB"/>
    <w:rsid w:val="002E4614"/>
    <w:rsid w:val="002F3AA0"/>
    <w:rsid w:val="00300268"/>
    <w:rsid w:val="003021D5"/>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411E"/>
    <w:rsid w:val="00396242"/>
    <w:rsid w:val="00396D18"/>
    <w:rsid w:val="003A133B"/>
    <w:rsid w:val="003A66F8"/>
    <w:rsid w:val="003A7F45"/>
    <w:rsid w:val="003B033E"/>
    <w:rsid w:val="003B4008"/>
    <w:rsid w:val="003B4324"/>
    <w:rsid w:val="003B4EFA"/>
    <w:rsid w:val="003B58F3"/>
    <w:rsid w:val="003B6D6D"/>
    <w:rsid w:val="003B751D"/>
    <w:rsid w:val="003B75BB"/>
    <w:rsid w:val="003B7A3F"/>
    <w:rsid w:val="003C2729"/>
    <w:rsid w:val="003C2D5B"/>
    <w:rsid w:val="003C6008"/>
    <w:rsid w:val="003D0353"/>
    <w:rsid w:val="003D08E8"/>
    <w:rsid w:val="003D20CD"/>
    <w:rsid w:val="003D4074"/>
    <w:rsid w:val="003E2282"/>
    <w:rsid w:val="003E6595"/>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6437B"/>
    <w:rsid w:val="00472DEB"/>
    <w:rsid w:val="00483568"/>
    <w:rsid w:val="004857BA"/>
    <w:rsid w:val="00490489"/>
    <w:rsid w:val="0049124B"/>
    <w:rsid w:val="004952AE"/>
    <w:rsid w:val="004954CF"/>
    <w:rsid w:val="00495C69"/>
    <w:rsid w:val="004A209E"/>
    <w:rsid w:val="004B3E84"/>
    <w:rsid w:val="004B567E"/>
    <w:rsid w:val="004C00A6"/>
    <w:rsid w:val="004C3AE9"/>
    <w:rsid w:val="004C64C7"/>
    <w:rsid w:val="004D4D41"/>
    <w:rsid w:val="004D6E43"/>
    <w:rsid w:val="004E3395"/>
    <w:rsid w:val="004E4F0C"/>
    <w:rsid w:val="004E5A10"/>
    <w:rsid w:val="004F086C"/>
    <w:rsid w:val="004F16EB"/>
    <w:rsid w:val="004F1AA2"/>
    <w:rsid w:val="004F5DF0"/>
    <w:rsid w:val="004F7B0E"/>
    <w:rsid w:val="0050081C"/>
    <w:rsid w:val="00501DE5"/>
    <w:rsid w:val="00505024"/>
    <w:rsid w:val="00507F63"/>
    <w:rsid w:val="00512616"/>
    <w:rsid w:val="00512B4A"/>
    <w:rsid w:val="00512FFD"/>
    <w:rsid w:val="00515BAD"/>
    <w:rsid w:val="0052033F"/>
    <w:rsid w:val="00521356"/>
    <w:rsid w:val="00540BFB"/>
    <w:rsid w:val="00543E63"/>
    <w:rsid w:val="00543F8A"/>
    <w:rsid w:val="0055256F"/>
    <w:rsid w:val="00554DC8"/>
    <w:rsid w:val="0055659F"/>
    <w:rsid w:val="00562887"/>
    <w:rsid w:val="005716D4"/>
    <w:rsid w:val="00571CD0"/>
    <w:rsid w:val="005739F2"/>
    <w:rsid w:val="00574FB2"/>
    <w:rsid w:val="00576F26"/>
    <w:rsid w:val="005835F8"/>
    <w:rsid w:val="00587958"/>
    <w:rsid w:val="00593FC5"/>
    <w:rsid w:val="00595188"/>
    <w:rsid w:val="00596340"/>
    <w:rsid w:val="005967D0"/>
    <w:rsid w:val="00596F5B"/>
    <w:rsid w:val="005A2CCE"/>
    <w:rsid w:val="005A577B"/>
    <w:rsid w:val="005C2DED"/>
    <w:rsid w:val="005C360D"/>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50C58"/>
    <w:rsid w:val="00652E69"/>
    <w:rsid w:val="006541B9"/>
    <w:rsid w:val="006601AA"/>
    <w:rsid w:val="006651B8"/>
    <w:rsid w:val="00665F64"/>
    <w:rsid w:val="00667FF0"/>
    <w:rsid w:val="00672401"/>
    <w:rsid w:val="00674A61"/>
    <w:rsid w:val="0067652E"/>
    <w:rsid w:val="00676B8E"/>
    <w:rsid w:val="00677AD2"/>
    <w:rsid w:val="00680A2D"/>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7352"/>
    <w:rsid w:val="007124FF"/>
    <w:rsid w:val="0071258A"/>
    <w:rsid w:val="007145D5"/>
    <w:rsid w:val="00714CFE"/>
    <w:rsid w:val="00716562"/>
    <w:rsid w:val="00724995"/>
    <w:rsid w:val="00726A24"/>
    <w:rsid w:val="007275BD"/>
    <w:rsid w:val="0073315D"/>
    <w:rsid w:val="00733D6A"/>
    <w:rsid w:val="0073652F"/>
    <w:rsid w:val="007400F5"/>
    <w:rsid w:val="007414CA"/>
    <w:rsid w:val="00742122"/>
    <w:rsid w:val="00742743"/>
    <w:rsid w:val="00742C1D"/>
    <w:rsid w:val="0074441E"/>
    <w:rsid w:val="0074492F"/>
    <w:rsid w:val="00756F7B"/>
    <w:rsid w:val="00761719"/>
    <w:rsid w:val="00762273"/>
    <w:rsid w:val="00767A53"/>
    <w:rsid w:val="0077154E"/>
    <w:rsid w:val="0077586D"/>
    <w:rsid w:val="00777C15"/>
    <w:rsid w:val="00780E06"/>
    <w:rsid w:val="00790EA3"/>
    <w:rsid w:val="00793FB0"/>
    <w:rsid w:val="00795B04"/>
    <w:rsid w:val="007A2BC2"/>
    <w:rsid w:val="007B031C"/>
    <w:rsid w:val="007B0E0D"/>
    <w:rsid w:val="007B604A"/>
    <w:rsid w:val="007C2DD8"/>
    <w:rsid w:val="007C54D6"/>
    <w:rsid w:val="007C5C26"/>
    <w:rsid w:val="007D1C85"/>
    <w:rsid w:val="007F51ED"/>
    <w:rsid w:val="007F5786"/>
    <w:rsid w:val="008011F9"/>
    <w:rsid w:val="0080414D"/>
    <w:rsid w:val="00805E61"/>
    <w:rsid w:val="00810EBC"/>
    <w:rsid w:val="00812672"/>
    <w:rsid w:val="00815692"/>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61AE7"/>
    <w:rsid w:val="00872C3A"/>
    <w:rsid w:val="00874132"/>
    <w:rsid w:val="00880B3F"/>
    <w:rsid w:val="0088264D"/>
    <w:rsid w:val="008837AE"/>
    <w:rsid w:val="00884925"/>
    <w:rsid w:val="008868C9"/>
    <w:rsid w:val="00893969"/>
    <w:rsid w:val="008A0512"/>
    <w:rsid w:val="008A1EA7"/>
    <w:rsid w:val="008A50D1"/>
    <w:rsid w:val="008A7BE1"/>
    <w:rsid w:val="008B0AD0"/>
    <w:rsid w:val="008B4E0F"/>
    <w:rsid w:val="008C029A"/>
    <w:rsid w:val="008C0B1A"/>
    <w:rsid w:val="008C0E53"/>
    <w:rsid w:val="008C1ECB"/>
    <w:rsid w:val="008C473C"/>
    <w:rsid w:val="008C49D5"/>
    <w:rsid w:val="008C5F80"/>
    <w:rsid w:val="008D3DFA"/>
    <w:rsid w:val="008D5104"/>
    <w:rsid w:val="008D5316"/>
    <w:rsid w:val="008D7B45"/>
    <w:rsid w:val="008E1A50"/>
    <w:rsid w:val="008E2428"/>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D18"/>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0D9"/>
    <w:rsid w:val="009E4389"/>
    <w:rsid w:val="009E519C"/>
    <w:rsid w:val="009E566D"/>
    <w:rsid w:val="00A036D9"/>
    <w:rsid w:val="00A11617"/>
    <w:rsid w:val="00A1187A"/>
    <w:rsid w:val="00A13331"/>
    <w:rsid w:val="00A25394"/>
    <w:rsid w:val="00A26A92"/>
    <w:rsid w:val="00A33C20"/>
    <w:rsid w:val="00A3466E"/>
    <w:rsid w:val="00A37D37"/>
    <w:rsid w:val="00A440FD"/>
    <w:rsid w:val="00A448AE"/>
    <w:rsid w:val="00A449CD"/>
    <w:rsid w:val="00A507FC"/>
    <w:rsid w:val="00A5508F"/>
    <w:rsid w:val="00A55781"/>
    <w:rsid w:val="00A559EC"/>
    <w:rsid w:val="00A56E28"/>
    <w:rsid w:val="00A611BB"/>
    <w:rsid w:val="00A65F28"/>
    <w:rsid w:val="00A71286"/>
    <w:rsid w:val="00A74F6E"/>
    <w:rsid w:val="00A82673"/>
    <w:rsid w:val="00A82E57"/>
    <w:rsid w:val="00A93EF9"/>
    <w:rsid w:val="00A97B1B"/>
    <w:rsid w:val="00AA321D"/>
    <w:rsid w:val="00AB0A4B"/>
    <w:rsid w:val="00AB25F0"/>
    <w:rsid w:val="00AB30C2"/>
    <w:rsid w:val="00AB6B67"/>
    <w:rsid w:val="00AC3210"/>
    <w:rsid w:val="00AC6DBF"/>
    <w:rsid w:val="00AC7A96"/>
    <w:rsid w:val="00AD4929"/>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2A8B"/>
    <w:rsid w:val="00B23F9E"/>
    <w:rsid w:val="00B32982"/>
    <w:rsid w:val="00B35476"/>
    <w:rsid w:val="00B37BCA"/>
    <w:rsid w:val="00B407B6"/>
    <w:rsid w:val="00B4460D"/>
    <w:rsid w:val="00B479DE"/>
    <w:rsid w:val="00B5014F"/>
    <w:rsid w:val="00B5169D"/>
    <w:rsid w:val="00B527D3"/>
    <w:rsid w:val="00B61437"/>
    <w:rsid w:val="00B65710"/>
    <w:rsid w:val="00B75723"/>
    <w:rsid w:val="00B80B3B"/>
    <w:rsid w:val="00B912C7"/>
    <w:rsid w:val="00B91EAC"/>
    <w:rsid w:val="00B93C03"/>
    <w:rsid w:val="00B963EB"/>
    <w:rsid w:val="00B972CB"/>
    <w:rsid w:val="00BA371C"/>
    <w:rsid w:val="00BB0C1A"/>
    <w:rsid w:val="00BB26FE"/>
    <w:rsid w:val="00BB6BC5"/>
    <w:rsid w:val="00BC48DC"/>
    <w:rsid w:val="00BC4D98"/>
    <w:rsid w:val="00BC753E"/>
    <w:rsid w:val="00BD7CCC"/>
    <w:rsid w:val="00BE0675"/>
    <w:rsid w:val="00BE3A99"/>
    <w:rsid w:val="00BF0A5F"/>
    <w:rsid w:val="00BF4D5D"/>
    <w:rsid w:val="00BF538E"/>
    <w:rsid w:val="00BF6A50"/>
    <w:rsid w:val="00C02023"/>
    <w:rsid w:val="00C02112"/>
    <w:rsid w:val="00C11B69"/>
    <w:rsid w:val="00C11D59"/>
    <w:rsid w:val="00C21B39"/>
    <w:rsid w:val="00C34F02"/>
    <w:rsid w:val="00C35681"/>
    <w:rsid w:val="00C373C4"/>
    <w:rsid w:val="00C37984"/>
    <w:rsid w:val="00C41865"/>
    <w:rsid w:val="00C4631D"/>
    <w:rsid w:val="00C46784"/>
    <w:rsid w:val="00C514B7"/>
    <w:rsid w:val="00C572FA"/>
    <w:rsid w:val="00C630ED"/>
    <w:rsid w:val="00C63CAD"/>
    <w:rsid w:val="00C64E4F"/>
    <w:rsid w:val="00C64FF9"/>
    <w:rsid w:val="00C70FD3"/>
    <w:rsid w:val="00C71752"/>
    <w:rsid w:val="00C769CE"/>
    <w:rsid w:val="00C80227"/>
    <w:rsid w:val="00C82ADA"/>
    <w:rsid w:val="00C86EDD"/>
    <w:rsid w:val="00C96944"/>
    <w:rsid w:val="00C97245"/>
    <w:rsid w:val="00C97866"/>
    <w:rsid w:val="00CA1150"/>
    <w:rsid w:val="00CA30F7"/>
    <w:rsid w:val="00CA4392"/>
    <w:rsid w:val="00CA584A"/>
    <w:rsid w:val="00CB528A"/>
    <w:rsid w:val="00CB5FF3"/>
    <w:rsid w:val="00CB7204"/>
    <w:rsid w:val="00CD3285"/>
    <w:rsid w:val="00CD78A3"/>
    <w:rsid w:val="00CF0141"/>
    <w:rsid w:val="00CF04CE"/>
    <w:rsid w:val="00CF14FD"/>
    <w:rsid w:val="00CF34CE"/>
    <w:rsid w:val="00D01C11"/>
    <w:rsid w:val="00D03497"/>
    <w:rsid w:val="00D14ED5"/>
    <w:rsid w:val="00D17E26"/>
    <w:rsid w:val="00D2040E"/>
    <w:rsid w:val="00D218EC"/>
    <w:rsid w:val="00D250F2"/>
    <w:rsid w:val="00D31312"/>
    <w:rsid w:val="00D33360"/>
    <w:rsid w:val="00D33E77"/>
    <w:rsid w:val="00D353D9"/>
    <w:rsid w:val="00D374E4"/>
    <w:rsid w:val="00D453D6"/>
    <w:rsid w:val="00D520A7"/>
    <w:rsid w:val="00D569B2"/>
    <w:rsid w:val="00D60721"/>
    <w:rsid w:val="00D72E7E"/>
    <w:rsid w:val="00D76746"/>
    <w:rsid w:val="00D8391E"/>
    <w:rsid w:val="00D86D96"/>
    <w:rsid w:val="00D93954"/>
    <w:rsid w:val="00D9426A"/>
    <w:rsid w:val="00D95B5E"/>
    <w:rsid w:val="00DA35AD"/>
    <w:rsid w:val="00DA3EDD"/>
    <w:rsid w:val="00DA4389"/>
    <w:rsid w:val="00DA4EC3"/>
    <w:rsid w:val="00DB457B"/>
    <w:rsid w:val="00DB4D12"/>
    <w:rsid w:val="00DB5A9B"/>
    <w:rsid w:val="00DB5ED5"/>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65CEE"/>
    <w:rsid w:val="00E70412"/>
    <w:rsid w:val="00E721A8"/>
    <w:rsid w:val="00E752FF"/>
    <w:rsid w:val="00E7545C"/>
    <w:rsid w:val="00E755E7"/>
    <w:rsid w:val="00E77408"/>
    <w:rsid w:val="00E845D4"/>
    <w:rsid w:val="00E86FD1"/>
    <w:rsid w:val="00E922E6"/>
    <w:rsid w:val="00E9441D"/>
    <w:rsid w:val="00E95417"/>
    <w:rsid w:val="00EA526E"/>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34334"/>
    <w:rsid w:val="00F45056"/>
    <w:rsid w:val="00F507A5"/>
    <w:rsid w:val="00F525CE"/>
    <w:rsid w:val="00F537C0"/>
    <w:rsid w:val="00F54050"/>
    <w:rsid w:val="00F55B8F"/>
    <w:rsid w:val="00F56BB7"/>
    <w:rsid w:val="00F64B60"/>
    <w:rsid w:val="00F64C1C"/>
    <w:rsid w:val="00F67096"/>
    <w:rsid w:val="00F67857"/>
    <w:rsid w:val="00F71415"/>
    <w:rsid w:val="00F73501"/>
    <w:rsid w:val="00F74744"/>
    <w:rsid w:val="00F7503F"/>
    <w:rsid w:val="00F76333"/>
    <w:rsid w:val="00F77783"/>
    <w:rsid w:val="00F81950"/>
    <w:rsid w:val="00F83A95"/>
    <w:rsid w:val="00F90B91"/>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05357678">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662462558">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egerlandfonds.de/" TargetMode="External"/><Relationship Id="rId13" Type="http://schemas.openxmlformats.org/officeDocument/2006/relationships/hyperlink" Target="https://www.adesso.de/de/index.jsp"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ec.uni-siegen.de/" TargetMode="External"/><Relationship Id="rId12" Type="http://schemas.openxmlformats.org/officeDocument/2006/relationships/hyperlink" Target="https://conze.com/" TargetMode="External"/><Relationship Id="rId17" Type="http://schemas.openxmlformats.org/officeDocument/2006/relationships/hyperlink" Target="https://dmgd.de/2022/07/21/planspiel-medtech-start-up-pitch/" TargetMode="External"/><Relationship Id="rId2" Type="http://schemas.openxmlformats.org/officeDocument/2006/relationships/styles" Target="styles.xml"/><Relationship Id="rId16" Type="http://schemas.openxmlformats.org/officeDocument/2006/relationships/hyperlink" Target="https://dmgd.de/2023/07/19/medtech-startup-planspiel-pitch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calino.net/" TargetMode="External"/><Relationship Id="rId5" Type="http://schemas.openxmlformats.org/officeDocument/2006/relationships/footnotes" Target="footnotes.xml"/><Relationship Id="rId15" Type="http://schemas.openxmlformats.org/officeDocument/2006/relationships/hyperlink" Target="https://www.uni-siegen.de/zsb/studienangebot/bachelor/biomedicaltechnology.html" TargetMode="External"/><Relationship Id="rId10" Type="http://schemas.openxmlformats.org/officeDocument/2006/relationships/hyperlink" Target="https://medmehr.d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mgd.de/2024/06/11/planspiel-businessideen/" TargetMode="External"/><Relationship Id="rId14" Type="http://schemas.openxmlformats.org/officeDocument/2006/relationships/hyperlink" Target="http://www.lohmann-rausch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998</Words>
  <Characters>6290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Taplan, Janine</cp:lastModifiedBy>
  <cp:revision>5</cp:revision>
  <cp:lastPrinted>2023-01-11T17:21:00Z</cp:lastPrinted>
  <dcterms:created xsi:type="dcterms:W3CDTF">2024-07-14T21:19:00Z</dcterms:created>
  <dcterms:modified xsi:type="dcterms:W3CDTF">2024-07-15T12:54:00Z</dcterms:modified>
</cp:coreProperties>
</file>