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303CE" w14:textId="71A318B7" w:rsidR="00B65710" w:rsidRPr="00981F8D" w:rsidRDefault="00225DBE" w:rsidP="00D569B2">
      <w:pPr>
        <w:rPr>
          <w:rFonts w:eastAsia="Times New Roman"/>
          <w:bCs/>
          <w:color w:val="333333"/>
          <w:sz w:val="32"/>
          <w:szCs w:val="32"/>
          <w:lang w:eastAsia="ja-JP"/>
        </w:rPr>
      </w:pPr>
      <w:r w:rsidRPr="00225DBE">
        <w:rPr>
          <w:bCs/>
          <w:sz w:val="32"/>
          <w:szCs w:val="32"/>
        </w:rPr>
        <w:t>Wissenschafts- und Technologietransfer</w:t>
      </w:r>
      <w:r>
        <w:rPr>
          <w:bCs/>
          <w:sz w:val="32"/>
          <w:szCs w:val="32"/>
        </w:rPr>
        <w:t xml:space="preserve">: HPI </w:t>
      </w:r>
      <w:r w:rsidR="00981F8D" w:rsidRPr="00981F8D">
        <w:rPr>
          <w:bCs/>
          <w:sz w:val="32"/>
          <w:szCs w:val="32"/>
        </w:rPr>
        <w:t>Digital Health In</w:t>
      </w:r>
      <w:r w:rsidR="00981F8D">
        <w:rPr>
          <w:bCs/>
          <w:sz w:val="32"/>
          <w:szCs w:val="32"/>
        </w:rPr>
        <w:t xml:space="preserve">novation Forum </w:t>
      </w:r>
    </w:p>
    <w:p w14:paraId="0745C351" w14:textId="2542678A" w:rsidR="00B65710" w:rsidRPr="00981F8D" w:rsidRDefault="009E61E2">
      <w:pPr>
        <w:spacing w:line="276" w:lineRule="auto"/>
        <w:rPr>
          <w:color w:val="808080"/>
        </w:rPr>
      </w:pPr>
      <w:r>
        <w:rPr>
          <w:color w:val="808080" w:themeColor="background1" w:themeShade="80"/>
        </w:rPr>
        <w:t>15</w:t>
      </w:r>
      <w:r w:rsidR="00E721A8" w:rsidRPr="00981F8D">
        <w:rPr>
          <w:color w:val="808080" w:themeColor="background1" w:themeShade="80"/>
        </w:rPr>
        <w:t>.</w:t>
      </w:r>
      <w:r w:rsidR="008D5104" w:rsidRPr="00981F8D">
        <w:rPr>
          <w:color w:val="808080" w:themeColor="background1" w:themeShade="80"/>
        </w:rPr>
        <w:t xml:space="preserve"> </w:t>
      </w:r>
      <w:r w:rsidR="00981F8D">
        <w:rPr>
          <w:color w:val="808080" w:themeColor="background1" w:themeShade="80"/>
        </w:rPr>
        <w:t>April</w:t>
      </w:r>
      <w:r w:rsidR="001A5A5F" w:rsidRPr="00981F8D">
        <w:rPr>
          <w:color w:val="808080" w:themeColor="background1" w:themeShade="80"/>
        </w:rPr>
        <w:t xml:space="preserve"> </w:t>
      </w:r>
      <w:r w:rsidR="00A97B1B" w:rsidRPr="00981F8D">
        <w:rPr>
          <w:color w:val="808080" w:themeColor="background1" w:themeShade="80"/>
        </w:rPr>
        <w:t>202</w:t>
      </w:r>
      <w:r w:rsidR="00907161" w:rsidRPr="00981F8D">
        <w:rPr>
          <w:color w:val="808080" w:themeColor="background1" w:themeShade="80"/>
        </w:rPr>
        <w:t>5</w:t>
      </w:r>
      <w:r w:rsidR="00A97B1B" w:rsidRPr="00981F8D">
        <w:rPr>
          <w:color w:val="808080" w:themeColor="background1" w:themeShade="80"/>
        </w:rPr>
        <w:t xml:space="preserve"> | </w:t>
      </w:r>
      <w:r>
        <w:rPr>
          <w:color w:val="808080" w:themeColor="background1" w:themeShade="80"/>
        </w:rPr>
        <w:t>J. Taplan</w:t>
      </w:r>
    </w:p>
    <w:p w14:paraId="36E53C9D" w14:textId="1DA766E4" w:rsidR="001413D1" w:rsidRDefault="001413D1" w:rsidP="00B5014F">
      <w:pPr>
        <w:jc w:val="both"/>
        <w:rPr>
          <w:bCs/>
        </w:rPr>
      </w:pPr>
      <w:r>
        <w:rPr>
          <w:bCs/>
        </w:rPr>
        <w:t>Auf dem Digital Health Innovation Forum 2025</w:t>
      </w:r>
      <w:r w:rsidR="00225DBE">
        <w:rPr>
          <w:bCs/>
        </w:rPr>
        <w:t xml:space="preserve"> des </w:t>
      </w:r>
      <w:hyperlink r:id="rId6" w:history="1">
        <w:r w:rsidR="00225DBE" w:rsidRPr="00225DBE">
          <w:rPr>
            <w:rStyle w:val="Hyperlink"/>
            <w:bCs/>
          </w:rPr>
          <w:t>Hasso-Plattner-Instituts</w:t>
        </w:r>
      </w:hyperlink>
      <w:r w:rsidR="00225DBE" w:rsidRPr="00F855B2">
        <w:rPr>
          <w:bCs/>
        </w:rPr>
        <w:t xml:space="preserve"> (HPI)</w:t>
      </w:r>
      <w:r>
        <w:rPr>
          <w:bCs/>
        </w:rPr>
        <w:t xml:space="preserve">, das Ende März unter Leitung von Prof. </w:t>
      </w:r>
      <w:r w:rsidRPr="00F855B2">
        <w:rPr>
          <w:bCs/>
          <w:szCs w:val="20"/>
        </w:rPr>
        <w:t xml:space="preserve">Dr. Lothar Wieler und </w:t>
      </w:r>
      <w:r>
        <w:rPr>
          <w:bCs/>
          <w:szCs w:val="20"/>
        </w:rPr>
        <w:t xml:space="preserve">Prof. </w:t>
      </w:r>
      <w:r w:rsidRPr="00F855B2">
        <w:rPr>
          <w:bCs/>
          <w:szCs w:val="20"/>
        </w:rPr>
        <w:t>Dr. Ariel Dora Stern</w:t>
      </w:r>
      <w:r>
        <w:rPr>
          <w:bCs/>
          <w:szCs w:val="20"/>
        </w:rPr>
        <w:t xml:space="preserve"> </w:t>
      </w:r>
      <w:r>
        <w:rPr>
          <w:bCs/>
        </w:rPr>
        <w:t xml:space="preserve">stattfand, tauschten sich Expert*innen </w:t>
      </w:r>
      <w:r w:rsidR="001826D5">
        <w:rPr>
          <w:bCs/>
        </w:rPr>
        <w:t xml:space="preserve">aus </w:t>
      </w:r>
      <w:r w:rsidR="00225DBE">
        <w:rPr>
          <w:bCs/>
        </w:rPr>
        <w:t xml:space="preserve">Wissenschaft, </w:t>
      </w:r>
      <w:r w:rsidR="001826D5">
        <w:rPr>
          <w:bCs/>
        </w:rPr>
        <w:t xml:space="preserve">Politik und Wirtschaft </w:t>
      </w:r>
      <w:r>
        <w:rPr>
          <w:bCs/>
        </w:rPr>
        <w:t xml:space="preserve">über </w:t>
      </w:r>
      <w:r w:rsidRPr="00F855B2">
        <w:rPr>
          <w:bCs/>
          <w:szCs w:val="20"/>
        </w:rPr>
        <w:t>die digitale Transformation des Gesundheitswesens</w:t>
      </w:r>
      <w:r>
        <w:rPr>
          <w:bCs/>
          <w:szCs w:val="20"/>
        </w:rPr>
        <w:t xml:space="preserve"> aus. </w:t>
      </w:r>
      <w:r w:rsidR="00225DBE">
        <w:rPr>
          <w:bCs/>
          <w:szCs w:val="20"/>
        </w:rPr>
        <w:t xml:space="preserve">Mehr als 70 internationale Redner*innen diskutierten mit über 400 Veranstaltungsteilnehmer*innen. </w:t>
      </w:r>
      <w:r>
        <w:rPr>
          <w:bCs/>
          <w:szCs w:val="20"/>
        </w:rPr>
        <w:t xml:space="preserve">Dr. Olaf Gaus, </w:t>
      </w:r>
      <w:r w:rsidRPr="00F855B2">
        <w:rPr>
          <w:bCs/>
          <w:szCs w:val="20"/>
        </w:rPr>
        <w:t>geschäftsführender Leiter der Digitalen Modellregion Gesundheit Dreiländereck (DMGD)</w:t>
      </w:r>
      <w:r>
        <w:rPr>
          <w:bCs/>
          <w:szCs w:val="20"/>
        </w:rPr>
        <w:t xml:space="preserve">, </w:t>
      </w:r>
      <w:r w:rsidR="001826D5">
        <w:rPr>
          <w:bCs/>
          <w:szCs w:val="20"/>
        </w:rPr>
        <w:t xml:space="preserve">besuchte die Konferenz und nahm am angebotenen Programm teil. </w:t>
      </w:r>
    </w:p>
    <w:p w14:paraId="2304F21F" w14:textId="618B74F5" w:rsidR="00FC4E09" w:rsidRPr="00E50C96" w:rsidRDefault="001826D5" w:rsidP="00A05EA3">
      <w:pPr>
        <w:jc w:val="both"/>
        <w:rPr>
          <w:b w:val="0"/>
          <w:bCs/>
          <w:szCs w:val="20"/>
        </w:rPr>
      </w:pPr>
      <w:r>
        <w:rPr>
          <w:b w:val="0"/>
          <w:bCs/>
          <w:szCs w:val="20"/>
        </w:rPr>
        <w:t xml:space="preserve">Neben internationalen Redner*innen aus Wissenschaft, Industrie und Politik umfasste das Konferenz-Programm </w:t>
      </w:r>
      <w:r w:rsidR="00AC2262">
        <w:rPr>
          <w:b w:val="0"/>
          <w:bCs/>
          <w:szCs w:val="20"/>
        </w:rPr>
        <w:t>abwechslungsreiche</w:t>
      </w:r>
      <w:r>
        <w:rPr>
          <w:b w:val="0"/>
          <w:bCs/>
          <w:szCs w:val="20"/>
        </w:rPr>
        <w:t xml:space="preserve"> Formate für den Informationsaustausch</w:t>
      </w:r>
      <w:r w:rsidR="00FC4E09">
        <w:rPr>
          <w:b w:val="0"/>
          <w:bCs/>
          <w:szCs w:val="20"/>
        </w:rPr>
        <w:t xml:space="preserve"> wie Podiumsdiskussionen, Workshops und Netzwerkveranstaltungen. D</w:t>
      </w:r>
      <w:r w:rsidR="00B4264A">
        <w:rPr>
          <w:b w:val="0"/>
          <w:bCs/>
          <w:szCs w:val="20"/>
        </w:rPr>
        <w:t>ie</w:t>
      </w:r>
      <w:r w:rsidR="00FC4E09">
        <w:rPr>
          <w:b w:val="0"/>
          <w:bCs/>
          <w:szCs w:val="20"/>
        </w:rPr>
        <w:t xml:space="preserve"> interdisziplinäre </w:t>
      </w:r>
      <w:r w:rsidR="00B4264A">
        <w:rPr>
          <w:b w:val="0"/>
          <w:bCs/>
          <w:szCs w:val="20"/>
        </w:rPr>
        <w:t>Zusammenarbeit</w:t>
      </w:r>
      <w:r w:rsidR="00FC4E09">
        <w:rPr>
          <w:b w:val="0"/>
          <w:bCs/>
          <w:szCs w:val="20"/>
        </w:rPr>
        <w:t xml:space="preserve"> steht bei der Veranstaltung im Fokus.</w:t>
      </w:r>
      <w:r w:rsidR="00B4264A">
        <w:rPr>
          <w:b w:val="0"/>
          <w:bCs/>
          <w:szCs w:val="20"/>
        </w:rPr>
        <w:t xml:space="preserve"> Das zeigte </w:t>
      </w:r>
      <w:r w:rsidR="00AC2262">
        <w:rPr>
          <w:b w:val="0"/>
          <w:bCs/>
          <w:szCs w:val="20"/>
        </w:rPr>
        <w:t xml:space="preserve">unter anderem </w:t>
      </w:r>
      <w:r w:rsidR="00B4264A">
        <w:rPr>
          <w:b w:val="0"/>
          <w:bCs/>
          <w:szCs w:val="20"/>
        </w:rPr>
        <w:t xml:space="preserve">auch die Podiumsdiskussion „Data Science 2025: </w:t>
      </w:r>
      <w:proofErr w:type="spellStart"/>
      <w:r w:rsidR="00B4264A">
        <w:rPr>
          <w:b w:val="0"/>
          <w:bCs/>
          <w:szCs w:val="20"/>
        </w:rPr>
        <w:t>Doing</w:t>
      </w:r>
      <w:proofErr w:type="spellEnd"/>
      <w:r w:rsidR="00B4264A">
        <w:rPr>
          <w:b w:val="0"/>
          <w:bCs/>
          <w:szCs w:val="20"/>
        </w:rPr>
        <w:t xml:space="preserve"> </w:t>
      </w:r>
      <w:proofErr w:type="spellStart"/>
      <w:r w:rsidR="00B4264A">
        <w:rPr>
          <w:b w:val="0"/>
          <w:bCs/>
          <w:szCs w:val="20"/>
        </w:rPr>
        <w:t>What</w:t>
      </w:r>
      <w:proofErr w:type="spellEnd"/>
      <w:r w:rsidR="00B4264A">
        <w:rPr>
          <w:b w:val="0"/>
          <w:bCs/>
          <w:szCs w:val="20"/>
        </w:rPr>
        <w:t xml:space="preserve"> Was Impossible a </w:t>
      </w:r>
      <w:proofErr w:type="spellStart"/>
      <w:r w:rsidR="00B4264A">
        <w:rPr>
          <w:b w:val="0"/>
          <w:bCs/>
          <w:szCs w:val="20"/>
        </w:rPr>
        <w:t>Decade</w:t>
      </w:r>
      <w:proofErr w:type="spellEnd"/>
      <w:r w:rsidR="00B4264A">
        <w:rPr>
          <w:b w:val="0"/>
          <w:bCs/>
          <w:szCs w:val="20"/>
        </w:rPr>
        <w:t xml:space="preserve"> Ago: </w:t>
      </w:r>
      <w:proofErr w:type="spellStart"/>
      <w:r w:rsidR="00B4264A">
        <w:rPr>
          <w:b w:val="0"/>
          <w:bCs/>
          <w:szCs w:val="20"/>
        </w:rPr>
        <w:t>Enabling</w:t>
      </w:r>
      <w:proofErr w:type="spellEnd"/>
      <w:r w:rsidR="00B4264A">
        <w:rPr>
          <w:b w:val="0"/>
          <w:bCs/>
          <w:szCs w:val="20"/>
        </w:rPr>
        <w:t xml:space="preserve"> </w:t>
      </w:r>
      <w:proofErr w:type="spellStart"/>
      <w:r w:rsidR="00B4264A">
        <w:rPr>
          <w:b w:val="0"/>
          <w:bCs/>
          <w:szCs w:val="20"/>
        </w:rPr>
        <w:t>what</w:t>
      </w:r>
      <w:proofErr w:type="spellEnd"/>
      <w:r w:rsidR="00B4264A">
        <w:rPr>
          <w:b w:val="0"/>
          <w:bCs/>
          <w:szCs w:val="20"/>
        </w:rPr>
        <w:t xml:space="preserve"> </w:t>
      </w:r>
      <w:proofErr w:type="spellStart"/>
      <w:r w:rsidR="00B4264A">
        <w:rPr>
          <w:b w:val="0"/>
          <w:bCs/>
          <w:szCs w:val="20"/>
        </w:rPr>
        <w:t>is</w:t>
      </w:r>
      <w:proofErr w:type="spellEnd"/>
      <w:r w:rsidR="00B4264A">
        <w:rPr>
          <w:b w:val="0"/>
          <w:bCs/>
          <w:szCs w:val="20"/>
        </w:rPr>
        <w:t xml:space="preserve"> </w:t>
      </w:r>
      <w:proofErr w:type="spellStart"/>
      <w:r w:rsidR="00B4264A">
        <w:rPr>
          <w:b w:val="0"/>
          <w:bCs/>
          <w:szCs w:val="20"/>
        </w:rPr>
        <w:t>Needed</w:t>
      </w:r>
      <w:proofErr w:type="spellEnd"/>
      <w:r w:rsidR="00B4264A">
        <w:rPr>
          <w:b w:val="0"/>
          <w:bCs/>
          <w:szCs w:val="20"/>
        </w:rPr>
        <w:t xml:space="preserve"> a </w:t>
      </w:r>
      <w:proofErr w:type="spellStart"/>
      <w:r w:rsidR="00B4264A">
        <w:rPr>
          <w:b w:val="0"/>
          <w:bCs/>
          <w:szCs w:val="20"/>
        </w:rPr>
        <w:t>Decade</w:t>
      </w:r>
      <w:proofErr w:type="spellEnd"/>
      <w:r w:rsidR="00B4264A">
        <w:rPr>
          <w:b w:val="0"/>
          <w:bCs/>
          <w:szCs w:val="20"/>
        </w:rPr>
        <w:t xml:space="preserve"> </w:t>
      </w:r>
      <w:proofErr w:type="spellStart"/>
      <w:r w:rsidR="00B4264A">
        <w:rPr>
          <w:b w:val="0"/>
          <w:bCs/>
          <w:szCs w:val="20"/>
        </w:rPr>
        <w:t>from</w:t>
      </w:r>
      <w:proofErr w:type="spellEnd"/>
      <w:r w:rsidR="00B4264A">
        <w:rPr>
          <w:b w:val="0"/>
          <w:bCs/>
          <w:szCs w:val="20"/>
        </w:rPr>
        <w:t xml:space="preserve"> </w:t>
      </w:r>
      <w:proofErr w:type="spellStart"/>
      <w:r w:rsidR="00B4264A">
        <w:rPr>
          <w:b w:val="0"/>
          <w:bCs/>
          <w:szCs w:val="20"/>
        </w:rPr>
        <w:t>Now</w:t>
      </w:r>
      <w:proofErr w:type="spellEnd"/>
      <w:r w:rsidR="00B4264A">
        <w:rPr>
          <w:b w:val="0"/>
          <w:bCs/>
          <w:szCs w:val="20"/>
        </w:rPr>
        <w:t xml:space="preserve">“, die von Dr. Paul von </w:t>
      </w:r>
      <w:proofErr w:type="spellStart"/>
      <w:r w:rsidR="00B4264A">
        <w:rPr>
          <w:b w:val="0"/>
          <w:bCs/>
          <w:szCs w:val="20"/>
        </w:rPr>
        <w:t>Bünau</w:t>
      </w:r>
      <w:proofErr w:type="spellEnd"/>
      <w:r w:rsidR="00B4264A">
        <w:rPr>
          <w:b w:val="0"/>
          <w:bCs/>
          <w:szCs w:val="20"/>
        </w:rPr>
        <w:t xml:space="preserve">, Geschäftsführer der </w:t>
      </w:r>
      <w:hyperlink r:id="rId7" w:history="1">
        <w:proofErr w:type="spellStart"/>
        <w:r w:rsidR="00B4264A" w:rsidRPr="00B4264A">
          <w:rPr>
            <w:rStyle w:val="Hyperlink"/>
            <w:b w:val="0"/>
            <w:bCs/>
            <w:szCs w:val="20"/>
          </w:rPr>
          <w:t>idalab</w:t>
        </w:r>
        <w:proofErr w:type="spellEnd"/>
        <w:r w:rsidR="00B4264A" w:rsidRPr="00B4264A">
          <w:rPr>
            <w:rStyle w:val="Hyperlink"/>
            <w:b w:val="0"/>
            <w:bCs/>
            <w:szCs w:val="20"/>
          </w:rPr>
          <w:t xml:space="preserve"> GmbH</w:t>
        </w:r>
      </w:hyperlink>
      <w:r w:rsidR="00B4264A">
        <w:rPr>
          <w:b w:val="0"/>
          <w:bCs/>
          <w:szCs w:val="20"/>
        </w:rPr>
        <w:t xml:space="preserve">, am 27. März moderiert wurde. </w:t>
      </w:r>
      <w:r w:rsidR="00E50C96">
        <w:rPr>
          <w:b w:val="0"/>
          <w:bCs/>
          <w:szCs w:val="20"/>
        </w:rPr>
        <w:t xml:space="preserve">Dieser und andere Programmpunkte des Kongresses machten für Dr. Olaf Gaus deutlich, </w:t>
      </w:r>
      <w:r w:rsidR="00E50C96" w:rsidRPr="00E50C96">
        <w:rPr>
          <w:b w:val="0"/>
          <w:bCs/>
          <w:szCs w:val="20"/>
        </w:rPr>
        <w:t>dass die</w:t>
      </w:r>
      <w:r w:rsidR="0041758E" w:rsidRPr="00E50C96">
        <w:rPr>
          <w:b w:val="0"/>
          <w:bCs/>
          <w:szCs w:val="20"/>
        </w:rPr>
        <w:t xml:space="preserve"> „Third Mission“, also der Wissenschafts- und Technologietransfer, nicht (mehr) ausschließlich eine Sache der Top Five oder Top Nine der technischen Universitäten in Deutschland</w:t>
      </w:r>
      <w:r w:rsidR="00E50C96" w:rsidRPr="00E50C96">
        <w:rPr>
          <w:b w:val="0"/>
          <w:bCs/>
          <w:szCs w:val="20"/>
        </w:rPr>
        <w:t xml:space="preserve"> ist</w:t>
      </w:r>
      <w:r w:rsidR="0041758E" w:rsidRPr="00E50C96">
        <w:rPr>
          <w:b w:val="0"/>
          <w:bCs/>
          <w:szCs w:val="20"/>
        </w:rPr>
        <w:t xml:space="preserve">. Die Austausche und Kooperationen mit deutschen, aber auch internationalen Wirtschaftsunternehmen, sind wichtiger denn je. </w:t>
      </w:r>
    </w:p>
    <w:p w14:paraId="0F1CD079" w14:textId="18C373A2" w:rsidR="0041758E" w:rsidRPr="00E50C96" w:rsidRDefault="00FC4E09" w:rsidP="00A05EA3">
      <w:pPr>
        <w:jc w:val="both"/>
        <w:rPr>
          <w:b w:val="0"/>
          <w:bCs/>
          <w:szCs w:val="20"/>
        </w:rPr>
      </w:pPr>
      <w:r w:rsidRPr="00E50C96">
        <w:rPr>
          <w:b w:val="0"/>
          <w:bCs/>
          <w:szCs w:val="20"/>
        </w:rPr>
        <w:t xml:space="preserve">Das Digital Health Innovation Forum in Potsdam hat </w:t>
      </w:r>
      <w:r w:rsidR="0041758E" w:rsidRPr="00E50C96">
        <w:rPr>
          <w:b w:val="0"/>
          <w:bCs/>
          <w:szCs w:val="20"/>
        </w:rPr>
        <w:t xml:space="preserve">gezeigt, wie Wissenschaftlerinnen und Wissenschaftler in den Gesundheitswissenschaften in internationalen und interdisziplinären Teams daran forschen, wie etwa auf der Grundlage neuer Datenkonzepte unter Zuhilfenahme innovativer Methoden der Künstlichen Intelligenz neue Wege der frühzeitigen Erkennung und Behandlung von Krankheitsbildern erreicht werden können. Die darin erkennbaren Innovationen versprechen nicht nur neue und effektive Wege der Prävention von Erkrankungen, sondern vielmehr auch Chancen der Prädiktion, die frühzeitige gesundheitliche Interventionen, neue Therapieansätze und Kostensenkungsmodelle für die Kostenträger im Gesundheitswesen ermöglichen. Die branchennahen Wirtschaftsunternehmen sind sehr daran interessiert, möglichst frühzeitig in diese Entwicklungen einbezogen zu werden, – </w:t>
      </w:r>
      <w:r w:rsidR="00E50C96" w:rsidRPr="00E50C96">
        <w:rPr>
          <w:b w:val="0"/>
          <w:bCs/>
          <w:szCs w:val="20"/>
        </w:rPr>
        <w:t xml:space="preserve">solche </w:t>
      </w:r>
      <w:r w:rsidR="0041758E" w:rsidRPr="00E50C96">
        <w:rPr>
          <w:b w:val="0"/>
          <w:bCs/>
          <w:szCs w:val="20"/>
        </w:rPr>
        <w:t xml:space="preserve">Kooperationen </w:t>
      </w:r>
      <w:r w:rsidR="00E50C96" w:rsidRPr="00E50C96">
        <w:rPr>
          <w:b w:val="0"/>
          <w:bCs/>
          <w:szCs w:val="20"/>
        </w:rPr>
        <w:t xml:space="preserve">müssen </w:t>
      </w:r>
      <w:r w:rsidR="0041758E" w:rsidRPr="00E50C96">
        <w:rPr>
          <w:b w:val="0"/>
          <w:bCs/>
          <w:szCs w:val="20"/>
        </w:rPr>
        <w:t xml:space="preserve">nur intelligent </w:t>
      </w:r>
      <w:r w:rsidR="00E50C96" w:rsidRPr="00E50C96">
        <w:rPr>
          <w:b w:val="0"/>
          <w:bCs/>
          <w:szCs w:val="20"/>
        </w:rPr>
        <w:t>ge</w:t>
      </w:r>
      <w:r w:rsidR="0041758E" w:rsidRPr="00E50C96">
        <w:rPr>
          <w:b w:val="0"/>
          <w:bCs/>
          <w:szCs w:val="20"/>
        </w:rPr>
        <w:t>plan</w:t>
      </w:r>
      <w:r w:rsidR="00E50C96" w:rsidRPr="00E50C96">
        <w:rPr>
          <w:b w:val="0"/>
          <w:bCs/>
          <w:szCs w:val="20"/>
        </w:rPr>
        <w:t xml:space="preserve">t sein </w:t>
      </w:r>
      <w:r w:rsidR="0041758E" w:rsidRPr="00E50C96">
        <w:rPr>
          <w:b w:val="0"/>
          <w:bCs/>
          <w:szCs w:val="20"/>
        </w:rPr>
        <w:t>im Rahmen einer „Third Mission“.</w:t>
      </w:r>
    </w:p>
    <w:p w14:paraId="0496CEDA" w14:textId="5FDFB67D" w:rsidR="001A5A5F" w:rsidRPr="00204469" w:rsidRDefault="00225DBE" w:rsidP="00B5014F">
      <w:pPr>
        <w:jc w:val="both"/>
        <w:rPr>
          <w:rStyle w:val="chg1"/>
          <w:b w:val="0"/>
        </w:rPr>
      </w:pPr>
      <w:r>
        <w:rPr>
          <w:rStyle w:val="chg1"/>
          <w:b w:val="0"/>
        </w:rPr>
        <w:t xml:space="preserve">Mehr Informationen </w:t>
      </w:r>
      <w:r w:rsidR="0030432D">
        <w:rPr>
          <w:rStyle w:val="chg1"/>
          <w:b w:val="0"/>
        </w:rPr>
        <w:t xml:space="preserve">zum </w:t>
      </w:r>
      <w:hyperlink r:id="rId8" w:history="1">
        <w:r w:rsidR="0030432D" w:rsidRPr="0030432D">
          <w:rPr>
            <w:rStyle w:val="Hyperlink"/>
            <w:b w:val="0"/>
          </w:rPr>
          <w:t>Digital Health Innovation Forum 2025</w:t>
        </w:r>
      </w:hyperlink>
      <w:r w:rsidR="0030432D">
        <w:rPr>
          <w:rStyle w:val="chg1"/>
          <w:b w:val="0"/>
        </w:rPr>
        <w:t xml:space="preserve"> sind auf der </w:t>
      </w:r>
      <w:proofErr w:type="gramStart"/>
      <w:r w:rsidR="0030432D">
        <w:rPr>
          <w:rStyle w:val="chg1"/>
          <w:b w:val="0"/>
        </w:rPr>
        <w:t>HPI Website</w:t>
      </w:r>
      <w:proofErr w:type="gramEnd"/>
      <w:r w:rsidR="0030432D">
        <w:rPr>
          <w:rStyle w:val="chg1"/>
          <w:b w:val="0"/>
        </w:rPr>
        <w:t xml:space="preserve"> zu finden. </w:t>
      </w:r>
    </w:p>
    <w:p w14:paraId="5B7200DE" w14:textId="19D6A426" w:rsidR="001A5A5F" w:rsidRPr="00204469" w:rsidRDefault="001A5A5F" w:rsidP="00B5014F">
      <w:pPr>
        <w:jc w:val="both"/>
        <w:rPr>
          <w:rStyle w:val="chg1"/>
          <w:b w:val="0"/>
        </w:rPr>
      </w:pPr>
    </w:p>
    <w:p w14:paraId="767DDF2F" w14:textId="77777777" w:rsidR="00907161" w:rsidRPr="00204469" w:rsidRDefault="00907161" w:rsidP="00B5014F">
      <w:pPr>
        <w:jc w:val="both"/>
        <w:rPr>
          <w:rStyle w:val="chg1"/>
          <w:b w:val="0"/>
        </w:rPr>
      </w:pPr>
    </w:p>
    <w:p w14:paraId="6B689AD1" w14:textId="7F5FB159" w:rsidR="00B5014F" w:rsidRPr="00204469" w:rsidRDefault="00B5014F" w:rsidP="00B5014F">
      <w:pPr>
        <w:jc w:val="both"/>
        <w:rPr>
          <w:rStyle w:val="chg1"/>
          <w:b w:val="0"/>
        </w:rPr>
      </w:pPr>
    </w:p>
    <w:p w14:paraId="15239E71" w14:textId="77777777" w:rsidR="00EF78BA" w:rsidRPr="00204469" w:rsidRDefault="00EF78BA" w:rsidP="00B5014F">
      <w:pPr>
        <w:jc w:val="both"/>
        <w:rPr>
          <w:rStyle w:val="chg1"/>
          <w:b w:val="0"/>
        </w:rPr>
      </w:pPr>
    </w:p>
    <w:p w14:paraId="4FD922DF" w14:textId="2FE49815" w:rsidR="00204469" w:rsidRDefault="00204469">
      <w:pPr>
        <w:rPr>
          <w:b w:val="0"/>
          <w:bCs/>
        </w:rPr>
      </w:pPr>
      <w:r>
        <w:rPr>
          <w:b w:val="0"/>
          <w:bCs/>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8"/>
        <w:gridCol w:w="7248"/>
      </w:tblGrid>
      <w:tr w:rsidR="00B65710" w:rsidRPr="00B5014F" w14:paraId="28262549" w14:textId="77777777">
        <w:tc>
          <w:tcPr>
            <w:tcW w:w="2098" w:type="dxa"/>
            <w:tcBorders>
              <w:right w:val="single" w:sz="4" w:space="0" w:color="7F7F7F" w:themeColor="text1" w:themeTint="80"/>
            </w:tcBorders>
          </w:tcPr>
          <w:p w14:paraId="482D249A" w14:textId="2CC08D78" w:rsidR="00B65710" w:rsidRPr="00B5014F" w:rsidRDefault="00A97B1B">
            <w:pPr>
              <w:pStyle w:val="Fliesstext-DMGD"/>
              <w:rPr>
                <w:color w:val="7F7F7F"/>
              </w:rPr>
            </w:pPr>
            <w:r w:rsidRPr="00B5014F">
              <w:rPr>
                <w:color w:val="7F7F7F" w:themeColor="text1" w:themeTint="80"/>
              </w:rPr>
              <w:lastRenderedPageBreak/>
              <w:t>Autor</w:t>
            </w:r>
            <w:r w:rsidR="00B5014F">
              <w:rPr>
                <w:color w:val="7F7F7F" w:themeColor="text1" w:themeTint="80"/>
              </w:rPr>
              <w:t>*i</w:t>
            </w:r>
            <w:r w:rsidRPr="00B5014F">
              <w:rPr>
                <w:color w:val="7F7F7F" w:themeColor="text1" w:themeTint="80"/>
              </w:rPr>
              <w:t>n Text:</w:t>
            </w:r>
          </w:p>
        </w:tc>
        <w:tc>
          <w:tcPr>
            <w:tcW w:w="7248" w:type="dxa"/>
            <w:tcBorders>
              <w:left w:val="single" w:sz="4" w:space="0" w:color="7F7F7F" w:themeColor="text1" w:themeTint="80"/>
            </w:tcBorders>
          </w:tcPr>
          <w:p w14:paraId="06E206A9" w14:textId="1900001E" w:rsidR="00B65710" w:rsidRPr="00B5014F" w:rsidRDefault="009E61E2">
            <w:pPr>
              <w:pStyle w:val="Fliesstext-DMGD"/>
              <w:rPr>
                <w:color w:val="7F7F7F"/>
              </w:rPr>
            </w:pPr>
            <w:r>
              <w:rPr>
                <w:color w:val="7F7F7F"/>
              </w:rPr>
              <w:t>J. Taplan</w:t>
            </w:r>
          </w:p>
        </w:tc>
      </w:tr>
      <w:tr w:rsidR="00B65710" w:rsidRPr="00B5014F" w14:paraId="520651C8" w14:textId="77777777">
        <w:tc>
          <w:tcPr>
            <w:tcW w:w="2098" w:type="dxa"/>
            <w:tcBorders>
              <w:right w:val="single" w:sz="4" w:space="0" w:color="7F7F7F" w:themeColor="text1" w:themeTint="80"/>
            </w:tcBorders>
          </w:tcPr>
          <w:p w14:paraId="5A713B95" w14:textId="4C7235E1" w:rsidR="00B65710" w:rsidRPr="00B5014F" w:rsidRDefault="00A97B1B">
            <w:pPr>
              <w:pStyle w:val="Fliesstext-DMGD"/>
              <w:rPr>
                <w:color w:val="7F7F7F"/>
              </w:rPr>
            </w:pPr>
            <w:r w:rsidRPr="00B5014F">
              <w:rPr>
                <w:color w:val="7F7F7F" w:themeColor="text1" w:themeTint="80"/>
              </w:rPr>
              <w:t>Autor</w:t>
            </w:r>
            <w:r w:rsidR="00B5014F">
              <w:rPr>
                <w:color w:val="7F7F7F" w:themeColor="text1" w:themeTint="80"/>
              </w:rPr>
              <w:t>*in</w:t>
            </w:r>
            <w:r w:rsidRPr="00B5014F">
              <w:rPr>
                <w:color w:val="7F7F7F" w:themeColor="text1" w:themeTint="80"/>
              </w:rPr>
              <w:t xml:space="preserve"> Bild/Foto:</w:t>
            </w:r>
          </w:p>
        </w:tc>
        <w:tc>
          <w:tcPr>
            <w:tcW w:w="7248" w:type="dxa"/>
            <w:tcBorders>
              <w:left w:val="single" w:sz="4" w:space="0" w:color="7F7F7F" w:themeColor="text1" w:themeTint="80"/>
            </w:tcBorders>
          </w:tcPr>
          <w:p w14:paraId="4507A9B5" w14:textId="2FCBCC7D" w:rsidR="00B65710" w:rsidRPr="00B5014F" w:rsidRDefault="009E61E2">
            <w:pPr>
              <w:pStyle w:val="Fliesstext-DMGD"/>
              <w:rPr>
                <w:color w:val="7F7F7F"/>
              </w:rPr>
            </w:pPr>
            <w:r>
              <w:rPr>
                <w:color w:val="7F7F7F"/>
              </w:rPr>
              <w:t>O. Gaus</w:t>
            </w:r>
          </w:p>
        </w:tc>
      </w:tr>
      <w:tr w:rsidR="00B65710" w:rsidRPr="00EF78BA" w14:paraId="4D8241E5" w14:textId="77777777" w:rsidTr="00F2229D">
        <w:trPr>
          <w:trHeight w:val="304"/>
        </w:trPr>
        <w:tc>
          <w:tcPr>
            <w:tcW w:w="2098" w:type="dxa"/>
            <w:tcBorders>
              <w:right w:val="single" w:sz="4" w:space="0" w:color="7F7F7F" w:themeColor="text1" w:themeTint="80"/>
            </w:tcBorders>
          </w:tcPr>
          <w:p w14:paraId="577C3501" w14:textId="77777777" w:rsidR="00B65710" w:rsidRPr="00B5014F" w:rsidRDefault="00A97B1B">
            <w:pPr>
              <w:pStyle w:val="Fliesstext-DMGD"/>
              <w:rPr>
                <w:color w:val="7F7F7F"/>
              </w:rPr>
            </w:pPr>
            <w:r w:rsidRPr="00B5014F">
              <w:rPr>
                <w:color w:val="7F7F7F" w:themeColor="text1" w:themeTint="80"/>
              </w:rPr>
              <w:t>Bildtitel:</w:t>
            </w:r>
          </w:p>
        </w:tc>
        <w:tc>
          <w:tcPr>
            <w:tcW w:w="7248" w:type="dxa"/>
            <w:tcBorders>
              <w:left w:val="single" w:sz="4" w:space="0" w:color="7F7F7F" w:themeColor="text1" w:themeTint="80"/>
            </w:tcBorders>
          </w:tcPr>
          <w:p w14:paraId="530A4EEA" w14:textId="04561055" w:rsidR="00B65710" w:rsidRPr="00204469" w:rsidRDefault="0016003C" w:rsidP="00ED10E4">
            <w:pPr>
              <w:pStyle w:val="Fliesstext-DMGD"/>
              <w:rPr>
                <w:color w:val="808080" w:themeColor="background1" w:themeShade="80"/>
              </w:rPr>
            </w:pPr>
            <w:r>
              <w:rPr>
                <w:color w:val="808080" w:themeColor="background1" w:themeShade="80"/>
              </w:rPr>
              <w:t xml:space="preserve">Podiumsdiskussion des HPI Digital Health Innovation Forum zum Thema Data Science, moderiert von Dr. Paul von </w:t>
            </w:r>
            <w:proofErr w:type="spellStart"/>
            <w:r>
              <w:rPr>
                <w:color w:val="808080" w:themeColor="background1" w:themeShade="80"/>
              </w:rPr>
              <w:t>Bünau</w:t>
            </w:r>
            <w:proofErr w:type="spellEnd"/>
            <w:r>
              <w:rPr>
                <w:color w:val="808080" w:themeColor="background1" w:themeShade="80"/>
              </w:rPr>
              <w:t xml:space="preserve">, Geschäftsführer der </w:t>
            </w:r>
            <w:proofErr w:type="spellStart"/>
            <w:r>
              <w:rPr>
                <w:color w:val="808080" w:themeColor="background1" w:themeShade="80"/>
              </w:rPr>
              <w:t>idalab</w:t>
            </w:r>
            <w:proofErr w:type="spellEnd"/>
            <w:r>
              <w:rPr>
                <w:color w:val="808080" w:themeColor="background1" w:themeShade="80"/>
              </w:rPr>
              <w:t xml:space="preserve"> GmbH. </w:t>
            </w:r>
          </w:p>
        </w:tc>
      </w:tr>
    </w:tbl>
    <w:p w14:paraId="75C4E43B" w14:textId="1D74AD49" w:rsidR="0034736E" w:rsidRPr="00204469" w:rsidRDefault="0034736E">
      <w:pPr>
        <w:spacing w:line="276" w:lineRule="auto"/>
        <w:rPr>
          <w:sz w:val="16"/>
          <w:szCs w:val="20"/>
        </w:rPr>
      </w:pPr>
      <w:r w:rsidRPr="00204469">
        <w:rPr>
          <w:szCs w:val="24"/>
        </w:rPr>
        <w:br/>
      </w:r>
    </w:p>
    <w:p w14:paraId="69696AAD" w14:textId="7EE3C67A" w:rsidR="00B65710" w:rsidRPr="0034736E" w:rsidRDefault="005D34A9">
      <w:pPr>
        <w:spacing w:line="276" w:lineRule="auto"/>
        <w:rPr>
          <w:sz w:val="16"/>
          <w:szCs w:val="18"/>
        </w:rPr>
      </w:pPr>
      <w:r w:rsidRPr="00B5014F">
        <w:rPr>
          <w:sz w:val="22"/>
          <w:szCs w:val="24"/>
        </w:rPr>
        <w:t>Digitale Modellregion Gesundheit Dreilände</w:t>
      </w:r>
      <w:r w:rsidR="00E95417" w:rsidRPr="00B5014F">
        <w:rPr>
          <w:sz w:val="22"/>
          <w:szCs w:val="24"/>
        </w:rPr>
        <w:t>reck</w:t>
      </w:r>
      <w:r w:rsidR="0034736E">
        <w:rPr>
          <w:sz w:val="22"/>
          <w:szCs w:val="24"/>
        </w:rPr>
        <w:br/>
      </w:r>
      <w:r w:rsidRPr="0041280A">
        <w:t>Forschungsschwerpunkt der</w:t>
      </w:r>
      <w:r w:rsidR="0034736E">
        <w:t xml:space="preserve"> </w:t>
      </w:r>
      <w:r w:rsidRPr="00B5014F">
        <w:t>Universität Siegen</w:t>
      </w:r>
      <w:r w:rsidR="0034736E">
        <w:br/>
      </w:r>
    </w:p>
    <w:p w14:paraId="0C2E5608" w14:textId="5EF3B039" w:rsidR="00B65710" w:rsidRPr="00B5014F" w:rsidRDefault="00A97B1B">
      <w:pPr>
        <w:pStyle w:val="Fliesstext-DMGD"/>
      </w:pPr>
      <w:r w:rsidRPr="0034736E">
        <w:rPr>
          <w:b/>
          <w:bCs/>
          <w:color w:val="AEAAAA" w:themeColor="background2" w:themeShade="BF"/>
        </w:rPr>
        <w:t>Ansprechpartner</w:t>
      </w:r>
      <w:r w:rsidR="0034736E">
        <w:rPr>
          <w:b/>
          <w:bCs/>
          <w:color w:val="AEAAAA" w:themeColor="background2" w:themeShade="BF"/>
        </w:rPr>
        <w:tab/>
        <w:t xml:space="preserve"> </w:t>
      </w:r>
      <w:r w:rsidR="000214DE">
        <w:rPr>
          <w:b/>
          <w:bCs/>
          <w:color w:val="AEAAAA" w:themeColor="background2" w:themeShade="BF"/>
        </w:rPr>
        <w:t xml:space="preserve"> </w:t>
      </w:r>
      <w:r w:rsidRPr="00B5014F">
        <w:t>Dr. Olaf Gaus</w:t>
      </w:r>
    </w:p>
    <w:p w14:paraId="2B6CA378" w14:textId="5BDC6675" w:rsidR="005F722D" w:rsidRPr="00B5014F" w:rsidRDefault="005F722D" w:rsidP="005F722D">
      <w:pPr>
        <w:pStyle w:val="Fliesstext-DMGD"/>
        <w:tabs>
          <w:tab w:val="left" w:pos="709"/>
        </w:tabs>
      </w:pPr>
      <w:r w:rsidRPr="0034736E">
        <w:rPr>
          <w:b/>
          <w:bCs/>
          <w:color w:val="AEAAAA" w:themeColor="background2" w:themeShade="BF"/>
        </w:rPr>
        <w:t>Adresse</w:t>
      </w:r>
      <w:r w:rsidR="0034736E">
        <w:rPr>
          <w:b/>
          <w:bCs/>
          <w:color w:val="AEAAAA" w:themeColor="background2" w:themeShade="BF"/>
        </w:rPr>
        <w:tab/>
      </w:r>
      <w:proofErr w:type="gramStart"/>
      <w:r>
        <w:tab/>
        <w:t xml:space="preserve"> </w:t>
      </w:r>
      <w:r w:rsidR="000214DE">
        <w:t xml:space="preserve"> </w:t>
      </w:r>
      <w:r w:rsidR="00E50C96" w:rsidRPr="00E50C96">
        <w:t>Artur</w:t>
      </w:r>
      <w:proofErr w:type="gramEnd"/>
      <w:r w:rsidR="00E50C96" w:rsidRPr="00E50C96">
        <w:t>-Woll-Haus, Am Eichenhang 50, 57076 Siegen</w:t>
      </w:r>
      <w:r>
        <w:br/>
      </w:r>
      <w:r w:rsidRPr="0041280A">
        <w:rPr>
          <w:b/>
          <w:bCs/>
          <w:color w:val="AEAAAA" w:themeColor="background2" w:themeShade="BF"/>
        </w:rPr>
        <w:t>Postadresse</w:t>
      </w:r>
      <w:proofErr w:type="gramStart"/>
      <w:r w:rsidRPr="0041280A">
        <w:tab/>
        <w:t xml:space="preserve"> </w:t>
      </w:r>
      <w:r w:rsidR="000214DE">
        <w:t xml:space="preserve"> </w:t>
      </w:r>
      <w:r w:rsidRPr="0041280A">
        <w:t>Universität</w:t>
      </w:r>
      <w:proofErr w:type="gramEnd"/>
      <w:r w:rsidRPr="0041280A">
        <w:t xml:space="preserve"> Siegen, Forschungsschwerpunkt DMGD, Olaf Gaus, 57068 Siegen</w:t>
      </w:r>
    </w:p>
    <w:p w14:paraId="6D8DA7E5" w14:textId="58C36605" w:rsidR="00B65710" w:rsidRPr="00B5014F" w:rsidRDefault="00A97B1B">
      <w:pPr>
        <w:pStyle w:val="Fliesstext-DMGD"/>
        <w:tabs>
          <w:tab w:val="left" w:pos="709"/>
        </w:tabs>
      </w:pPr>
      <w:r w:rsidRPr="0034736E">
        <w:rPr>
          <w:b/>
          <w:bCs/>
          <w:color w:val="AEAAAA" w:themeColor="background2" w:themeShade="BF"/>
        </w:rPr>
        <w:t>Telefon</w:t>
      </w:r>
      <w:r w:rsidRPr="00B5014F">
        <w:tab/>
      </w:r>
      <w:r w:rsidR="005F722D">
        <w:tab/>
        <w:t xml:space="preserve"> </w:t>
      </w:r>
      <w:r w:rsidR="000214DE">
        <w:t xml:space="preserve"> </w:t>
      </w:r>
      <w:r w:rsidRPr="00B5014F">
        <w:t>+49 271 740-4988</w:t>
      </w:r>
      <w:r w:rsidRPr="00B5014F">
        <w:br/>
      </w:r>
      <w:r w:rsidRPr="0034736E">
        <w:rPr>
          <w:b/>
          <w:bCs/>
          <w:color w:val="AEAAAA" w:themeColor="background2" w:themeShade="BF"/>
        </w:rPr>
        <w:t>Fax</w:t>
      </w:r>
      <w:r w:rsidRPr="00B5014F">
        <w:tab/>
      </w:r>
      <w:r w:rsidR="005F722D">
        <w:tab/>
        <w:t xml:space="preserve"> </w:t>
      </w:r>
      <w:r w:rsidR="000214DE">
        <w:t xml:space="preserve"> </w:t>
      </w:r>
      <w:r w:rsidRPr="00B5014F">
        <w:t>+49 271 740-</w:t>
      </w:r>
      <w:r w:rsidR="0041280A">
        <w:t>1</w:t>
      </w:r>
      <w:r w:rsidRPr="00B5014F">
        <w:t>3859</w:t>
      </w:r>
    </w:p>
    <w:p w14:paraId="2FB66464" w14:textId="04430A27" w:rsidR="00B65710" w:rsidRPr="00A93EF9" w:rsidRDefault="0034736E">
      <w:pPr>
        <w:pStyle w:val="Fliesstext-DMGD"/>
        <w:tabs>
          <w:tab w:val="left" w:pos="709"/>
        </w:tabs>
      </w:pPr>
      <w:r w:rsidRPr="00A93EF9">
        <w:rPr>
          <w:b/>
          <w:bCs/>
          <w:color w:val="AEAAAA" w:themeColor="background2" w:themeShade="BF"/>
        </w:rPr>
        <w:t>Mail</w:t>
      </w:r>
      <w:r w:rsidRPr="00A93EF9">
        <w:tab/>
      </w:r>
      <w:r w:rsidRPr="00A93EF9">
        <w:tab/>
        <w:t xml:space="preserve"> </w:t>
      </w:r>
      <w:r w:rsidR="000214DE" w:rsidRPr="00A93EF9">
        <w:t xml:space="preserve"> </w:t>
      </w:r>
      <w:r w:rsidR="0041280A" w:rsidRPr="00A93EF9">
        <w:t>dmgd</w:t>
      </w:r>
      <w:r w:rsidR="00A97B1B" w:rsidRPr="00A93EF9">
        <w:t>@uni-siegen.de</w:t>
      </w:r>
      <w:r w:rsidR="00A97B1B" w:rsidRPr="00A93EF9">
        <w:br/>
      </w:r>
      <w:r w:rsidRPr="00A93EF9">
        <w:rPr>
          <w:b/>
          <w:bCs/>
          <w:color w:val="AEAAAA" w:themeColor="background2" w:themeShade="BF"/>
        </w:rPr>
        <w:t>Website</w:t>
      </w:r>
      <w:r w:rsidRPr="00A93EF9">
        <w:rPr>
          <w:b/>
          <w:bCs/>
          <w:color w:val="AEAAAA" w:themeColor="background2" w:themeShade="BF"/>
        </w:rPr>
        <w:tab/>
      </w:r>
      <w:r w:rsidRPr="00A93EF9">
        <w:tab/>
      </w:r>
      <w:r w:rsidR="0041280A" w:rsidRPr="00A93EF9">
        <w:t xml:space="preserve"> </w:t>
      </w:r>
      <w:r w:rsidR="000214DE" w:rsidRPr="00A93EF9">
        <w:t xml:space="preserve"> </w:t>
      </w:r>
      <w:r w:rsidR="00A97B1B" w:rsidRPr="00A93EF9">
        <w:t>www.dmgd.de</w:t>
      </w:r>
    </w:p>
    <w:p w14:paraId="03362B85" w14:textId="77777777" w:rsidR="00B65710" w:rsidRPr="00A93EF9" w:rsidRDefault="00B65710">
      <w:pPr>
        <w:pStyle w:val="Fliesstext-DMGD"/>
        <w:tabs>
          <w:tab w:val="left" w:pos="709"/>
        </w:tabs>
      </w:pPr>
    </w:p>
    <w:p w14:paraId="503042F7" w14:textId="77777777" w:rsidR="00B65710" w:rsidRPr="00B5014F" w:rsidRDefault="00A97B1B">
      <w:pPr>
        <w:rPr>
          <w:sz w:val="26"/>
          <w:szCs w:val="26"/>
        </w:rPr>
      </w:pPr>
      <w:r w:rsidRPr="00B5014F">
        <w:rPr>
          <w:color w:val="808080" w:themeColor="background1" w:themeShade="80"/>
          <w:spacing w:val="20"/>
          <w:sz w:val="26"/>
          <w:szCs w:val="26"/>
        </w:rPr>
        <w:t>DMGD</w:t>
      </w:r>
    </w:p>
    <w:p w14:paraId="5171D499" w14:textId="722A3622" w:rsidR="00E50C96" w:rsidRDefault="00E50C96" w:rsidP="00E50C96">
      <w:pPr>
        <w:pStyle w:val="Fliesstext-DMGD"/>
        <w:jc w:val="both"/>
      </w:pPr>
      <w:r>
        <w:t>Die DMGD ist Teil der Universität Siegen. Ihre Ziele sind die Erforschung und Entwicklung (FuE) einer Datenmedizin zur Entlastung der ländlichen Gesundheitsversorgung im Dreiländereck Rheinland-Pfalz, Hessen und Nordrhein-Westfalen.</w:t>
      </w:r>
    </w:p>
    <w:p w14:paraId="6685D9AB" w14:textId="16F5E3A0" w:rsidR="00B65710" w:rsidRPr="00B5014F" w:rsidRDefault="00E50C96" w:rsidP="00E50C96">
      <w:pPr>
        <w:pStyle w:val="Fliesstext-DMGD"/>
        <w:jc w:val="both"/>
      </w:pPr>
      <w:r>
        <w:t xml:space="preserve">Gemeinsam mit niedergelassenen </w:t>
      </w:r>
      <w:proofErr w:type="spellStart"/>
      <w:r>
        <w:t>Ärzt</w:t>
      </w:r>
      <w:proofErr w:type="spellEnd"/>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B65710" w:rsidRPr="00B5014F" w:rsidSect="00B5014F">
      <w:headerReference w:type="default" r:id="rId9"/>
      <w:footerReference w:type="default" r:id="rId10"/>
      <w:pgSz w:w="11906" w:h="16838"/>
      <w:pgMar w:top="3828" w:right="1133" w:bottom="1701" w:left="1417"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76C75A" w14:textId="77777777" w:rsidR="00AA7355" w:rsidRDefault="00AA7355">
      <w:pPr>
        <w:spacing w:after="0" w:line="240" w:lineRule="auto"/>
      </w:pPr>
      <w:r>
        <w:separator/>
      </w:r>
    </w:p>
  </w:endnote>
  <w:endnote w:type="continuationSeparator" w:id="0">
    <w:p w14:paraId="256136E3" w14:textId="77777777" w:rsidR="00AA7355" w:rsidRDefault="00AA7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49" name="Grafik 49"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4367E" w14:textId="77777777" w:rsidR="00AA7355" w:rsidRDefault="00AA7355">
      <w:pPr>
        <w:spacing w:after="0" w:line="240" w:lineRule="auto"/>
      </w:pPr>
      <w:r>
        <w:separator/>
      </w:r>
    </w:p>
  </w:footnote>
  <w:footnote w:type="continuationSeparator" w:id="0">
    <w:p w14:paraId="0D2396F3" w14:textId="77777777" w:rsidR="00AA7355" w:rsidRDefault="00AA7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62CD4D"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48" name="Grafi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173D"/>
    <w:rsid w:val="0001123B"/>
    <w:rsid w:val="000214DE"/>
    <w:rsid w:val="00050710"/>
    <w:rsid w:val="00051878"/>
    <w:rsid w:val="00060ABF"/>
    <w:rsid w:val="00074137"/>
    <w:rsid w:val="000956FF"/>
    <w:rsid w:val="00097185"/>
    <w:rsid w:val="000B6EBC"/>
    <w:rsid w:val="000E2CAE"/>
    <w:rsid w:val="001076A0"/>
    <w:rsid w:val="00127EEE"/>
    <w:rsid w:val="001413D1"/>
    <w:rsid w:val="0016003C"/>
    <w:rsid w:val="001612F7"/>
    <w:rsid w:val="001826D5"/>
    <w:rsid w:val="001874F3"/>
    <w:rsid w:val="00194A18"/>
    <w:rsid w:val="001A5A5F"/>
    <w:rsid w:val="001C222B"/>
    <w:rsid w:val="00204469"/>
    <w:rsid w:val="00206C94"/>
    <w:rsid w:val="00212240"/>
    <w:rsid w:val="00225DBE"/>
    <w:rsid w:val="00225EF4"/>
    <w:rsid w:val="00284C0C"/>
    <w:rsid w:val="00285256"/>
    <w:rsid w:val="00293F9D"/>
    <w:rsid w:val="003000BC"/>
    <w:rsid w:val="0030432D"/>
    <w:rsid w:val="00306D62"/>
    <w:rsid w:val="003224BD"/>
    <w:rsid w:val="00342104"/>
    <w:rsid w:val="0034647B"/>
    <w:rsid w:val="0034736E"/>
    <w:rsid w:val="0036603C"/>
    <w:rsid w:val="0038411E"/>
    <w:rsid w:val="00396D18"/>
    <w:rsid w:val="003B58F3"/>
    <w:rsid w:val="003B75BB"/>
    <w:rsid w:val="003C28B3"/>
    <w:rsid w:val="003C6008"/>
    <w:rsid w:val="003D1C5B"/>
    <w:rsid w:val="003D20CD"/>
    <w:rsid w:val="003D4074"/>
    <w:rsid w:val="003E2282"/>
    <w:rsid w:val="003E6595"/>
    <w:rsid w:val="004059DF"/>
    <w:rsid w:val="0041280A"/>
    <w:rsid w:val="0041758E"/>
    <w:rsid w:val="004228CC"/>
    <w:rsid w:val="004310EA"/>
    <w:rsid w:val="004348BF"/>
    <w:rsid w:val="0045675D"/>
    <w:rsid w:val="00490489"/>
    <w:rsid w:val="004B3E84"/>
    <w:rsid w:val="004B567E"/>
    <w:rsid w:val="004B7672"/>
    <w:rsid w:val="004D3D07"/>
    <w:rsid w:val="004E3395"/>
    <w:rsid w:val="004E4F0C"/>
    <w:rsid w:val="004F5DF0"/>
    <w:rsid w:val="00532D61"/>
    <w:rsid w:val="005716D4"/>
    <w:rsid w:val="005D1738"/>
    <w:rsid w:val="005D34A9"/>
    <w:rsid w:val="005F722D"/>
    <w:rsid w:val="006140FE"/>
    <w:rsid w:val="00672A27"/>
    <w:rsid w:val="006D6259"/>
    <w:rsid w:val="006E51C1"/>
    <w:rsid w:val="00742C1D"/>
    <w:rsid w:val="0074441E"/>
    <w:rsid w:val="0077586D"/>
    <w:rsid w:val="007858A8"/>
    <w:rsid w:val="007C2DD8"/>
    <w:rsid w:val="007C54D6"/>
    <w:rsid w:val="007D28BD"/>
    <w:rsid w:val="007F5000"/>
    <w:rsid w:val="008011F9"/>
    <w:rsid w:val="0080414D"/>
    <w:rsid w:val="00812672"/>
    <w:rsid w:val="00836B4A"/>
    <w:rsid w:val="008837AE"/>
    <w:rsid w:val="00884925"/>
    <w:rsid w:val="008A4896"/>
    <w:rsid w:val="008B5CBD"/>
    <w:rsid w:val="008D5104"/>
    <w:rsid w:val="008E78A6"/>
    <w:rsid w:val="00907161"/>
    <w:rsid w:val="009220A2"/>
    <w:rsid w:val="00963D29"/>
    <w:rsid w:val="00981F8D"/>
    <w:rsid w:val="00982BF1"/>
    <w:rsid w:val="009A0EF3"/>
    <w:rsid w:val="009A596F"/>
    <w:rsid w:val="009A63BB"/>
    <w:rsid w:val="009A7677"/>
    <w:rsid w:val="009B09DC"/>
    <w:rsid w:val="009C3AAB"/>
    <w:rsid w:val="009E3360"/>
    <w:rsid w:val="009E4389"/>
    <w:rsid w:val="009E519C"/>
    <w:rsid w:val="009E61E2"/>
    <w:rsid w:val="00A05EA3"/>
    <w:rsid w:val="00A11617"/>
    <w:rsid w:val="00A13331"/>
    <w:rsid w:val="00A507FC"/>
    <w:rsid w:val="00A611BB"/>
    <w:rsid w:val="00A71286"/>
    <w:rsid w:val="00A74F6E"/>
    <w:rsid w:val="00A82673"/>
    <w:rsid w:val="00A8770A"/>
    <w:rsid w:val="00A93EF9"/>
    <w:rsid w:val="00A966E0"/>
    <w:rsid w:val="00A97B1B"/>
    <w:rsid w:val="00AA7355"/>
    <w:rsid w:val="00AB0CDD"/>
    <w:rsid w:val="00AB25F0"/>
    <w:rsid w:val="00AC2262"/>
    <w:rsid w:val="00AE3193"/>
    <w:rsid w:val="00B10911"/>
    <w:rsid w:val="00B17281"/>
    <w:rsid w:val="00B20247"/>
    <w:rsid w:val="00B25CD1"/>
    <w:rsid w:val="00B37BCA"/>
    <w:rsid w:val="00B37DA4"/>
    <w:rsid w:val="00B40552"/>
    <w:rsid w:val="00B4264A"/>
    <w:rsid w:val="00B5014F"/>
    <w:rsid w:val="00B65710"/>
    <w:rsid w:val="00B75004"/>
    <w:rsid w:val="00BD024B"/>
    <w:rsid w:val="00BE3A99"/>
    <w:rsid w:val="00C01C9A"/>
    <w:rsid w:val="00C02112"/>
    <w:rsid w:val="00C37F29"/>
    <w:rsid w:val="00C46784"/>
    <w:rsid w:val="00C46FEF"/>
    <w:rsid w:val="00C96944"/>
    <w:rsid w:val="00CA30F7"/>
    <w:rsid w:val="00CB528A"/>
    <w:rsid w:val="00CD3285"/>
    <w:rsid w:val="00CE7AF2"/>
    <w:rsid w:val="00CF34CE"/>
    <w:rsid w:val="00D03497"/>
    <w:rsid w:val="00D250F2"/>
    <w:rsid w:val="00D569B2"/>
    <w:rsid w:val="00D95B5E"/>
    <w:rsid w:val="00DD0E62"/>
    <w:rsid w:val="00DD58DD"/>
    <w:rsid w:val="00DF5CB2"/>
    <w:rsid w:val="00DF613B"/>
    <w:rsid w:val="00E15039"/>
    <w:rsid w:val="00E24886"/>
    <w:rsid w:val="00E322FB"/>
    <w:rsid w:val="00E50C96"/>
    <w:rsid w:val="00E6410E"/>
    <w:rsid w:val="00E721A8"/>
    <w:rsid w:val="00E755E7"/>
    <w:rsid w:val="00E95417"/>
    <w:rsid w:val="00ED10E4"/>
    <w:rsid w:val="00ED7C6F"/>
    <w:rsid w:val="00EF6581"/>
    <w:rsid w:val="00EF78BA"/>
    <w:rsid w:val="00F2229D"/>
    <w:rsid w:val="00F240B8"/>
    <w:rsid w:val="00F45056"/>
    <w:rsid w:val="00F54050"/>
    <w:rsid w:val="00F66E32"/>
    <w:rsid w:val="00F67857"/>
    <w:rsid w:val="00F7503F"/>
    <w:rsid w:val="00F82F57"/>
    <w:rsid w:val="00F83FC3"/>
    <w:rsid w:val="00F855B2"/>
    <w:rsid w:val="00F92F32"/>
    <w:rsid w:val="00FA2C38"/>
    <w:rsid w:val="00FC27B8"/>
    <w:rsid w:val="00FC3834"/>
    <w:rsid w:val="00FC4E09"/>
    <w:rsid w:val="00FD7490"/>
    <w:rsid w:val="00FE7592"/>
    <w:rsid w:val="00FF1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semiHidden/>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semiHidden/>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rsid w:val="00206C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8826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pi.de/digital-health-innovation-forum-2025/" TargetMode="External"/><Relationship Id="rId3" Type="http://schemas.openxmlformats.org/officeDocument/2006/relationships/webSettings" Target="webSettings.xml"/><Relationship Id="rId7" Type="http://schemas.openxmlformats.org/officeDocument/2006/relationships/hyperlink" Target="https://idalab.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pi.d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538</Words>
  <Characters>3392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Janine Taplan</dc:creator>
  <cp:keywords/>
  <dc:description/>
  <cp:lastModifiedBy>Taplan, Janine</cp:lastModifiedBy>
  <cp:revision>2</cp:revision>
  <cp:lastPrinted>2025-04-11T10:21:00Z</cp:lastPrinted>
  <dcterms:created xsi:type="dcterms:W3CDTF">2025-04-14T13:27:00Z</dcterms:created>
  <dcterms:modified xsi:type="dcterms:W3CDTF">2025-04-14T13:27:00Z</dcterms:modified>
</cp:coreProperties>
</file>